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904" w14:textId="77777777" w:rsidR="00E67EE9" w:rsidRDefault="00941ACF" w:rsidP="00941ACF">
      <w:pPr>
        <w:pStyle w:val="Tekstpodstawowy3"/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A2012D">
        <w:rPr>
          <w:rFonts w:ascii="Arial Narrow" w:hAnsi="Arial Narrow"/>
          <w:b/>
          <w:bCs/>
          <w:sz w:val="22"/>
          <w:szCs w:val="22"/>
        </w:rPr>
        <w:t xml:space="preserve">WZÓR </w:t>
      </w:r>
    </w:p>
    <w:p w14:paraId="6EA35C1C" w14:textId="4E2EFCA7" w:rsidR="00941ACF" w:rsidRPr="00A2012D" w:rsidRDefault="00941ACF" w:rsidP="00941ACF">
      <w:pPr>
        <w:pStyle w:val="Tekstpodstawowy3"/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A2012D">
        <w:rPr>
          <w:rFonts w:ascii="Arial Narrow" w:hAnsi="Arial Narrow"/>
          <w:b/>
          <w:bCs/>
          <w:sz w:val="22"/>
          <w:szCs w:val="22"/>
        </w:rPr>
        <w:t>UMOW</w:t>
      </w:r>
      <w:r w:rsidR="00E67EE9">
        <w:rPr>
          <w:rFonts w:ascii="Arial Narrow" w:hAnsi="Arial Narrow"/>
          <w:b/>
          <w:bCs/>
          <w:sz w:val="22"/>
          <w:szCs w:val="22"/>
        </w:rPr>
        <w:t>A</w:t>
      </w:r>
      <w:r w:rsidRPr="00A2012D">
        <w:rPr>
          <w:rFonts w:ascii="Arial Narrow" w:hAnsi="Arial Narrow"/>
          <w:b/>
          <w:bCs/>
          <w:sz w:val="22"/>
          <w:szCs w:val="22"/>
        </w:rPr>
        <w:t xml:space="preserve"> Nr </w:t>
      </w:r>
      <w:r w:rsidR="00CD1AEF">
        <w:rPr>
          <w:rFonts w:ascii="Arial Narrow" w:hAnsi="Arial Narrow"/>
          <w:b/>
          <w:bCs/>
          <w:sz w:val="22"/>
          <w:szCs w:val="22"/>
        </w:rPr>
        <w:t>22/11/10/2022/DF</w:t>
      </w:r>
    </w:p>
    <w:p w14:paraId="0C118401" w14:textId="77777777" w:rsidR="00941ACF" w:rsidRPr="005F1954" w:rsidRDefault="00941ACF" w:rsidP="00941ACF">
      <w:pPr>
        <w:pStyle w:val="Tekstpodstawowy3"/>
        <w:spacing w:after="0"/>
        <w:jc w:val="center"/>
        <w:rPr>
          <w:rFonts w:ascii="Arial Narrow" w:hAnsi="Arial Narrow"/>
          <w:sz w:val="22"/>
          <w:szCs w:val="22"/>
        </w:rPr>
      </w:pPr>
    </w:p>
    <w:p w14:paraId="1701C826" w14:textId="77777777" w:rsidR="00941ACF" w:rsidRPr="00E3025B" w:rsidRDefault="00941ACF" w:rsidP="00941ACF">
      <w:pPr>
        <w:pStyle w:val="Tekstpodstawowy3"/>
        <w:spacing w:after="0"/>
        <w:rPr>
          <w:rFonts w:ascii="Arial Narrow" w:hAnsi="Arial Narrow"/>
          <w:sz w:val="22"/>
          <w:szCs w:val="22"/>
        </w:rPr>
      </w:pPr>
      <w:r w:rsidRPr="00E3025B">
        <w:rPr>
          <w:rFonts w:ascii="Arial Narrow" w:hAnsi="Arial Narrow"/>
          <w:sz w:val="22"/>
          <w:szCs w:val="22"/>
        </w:rPr>
        <w:t>zawarta w dniu …………………. w Warszawie pomiędzy:</w:t>
      </w:r>
    </w:p>
    <w:p w14:paraId="3A680C9B" w14:textId="77777777" w:rsidR="00941ACF" w:rsidRDefault="00941ACF" w:rsidP="00941ACF">
      <w:pPr>
        <w:rPr>
          <w:rFonts w:ascii="Arial" w:hAnsi="Arial" w:cs="Arial"/>
          <w:b/>
          <w:bCs/>
        </w:rPr>
      </w:pPr>
    </w:p>
    <w:p w14:paraId="44B875FE" w14:textId="2EF5EEAB" w:rsidR="00941ACF" w:rsidRPr="00D5416E" w:rsidRDefault="00941ACF" w:rsidP="00941ACF">
      <w:pPr>
        <w:jc w:val="both"/>
        <w:rPr>
          <w:rFonts w:ascii="Arial Narrow" w:hAnsi="Arial Narrow" w:cs="Arial"/>
        </w:rPr>
      </w:pPr>
      <w:r w:rsidRPr="00D5416E">
        <w:rPr>
          <w:rFonts w:ascii="Arial Narrow" w:hAnsi="Arial Narrow" w:cs="Arial"/>
          <w:b/>
          <w:bCs/>
        </w:rPr>
        <w:t>Samodzielnym Publicznym Zespołem Zakładów Opieki Zdrowotnej w Pruszkowie</w:t>
      </w:r>
      <w:r w:rsidRPr="00D5416E">
        <w:rPr>
          <w:rFonts w:ascii="Arial Narrow" w:hAnsi="Arial Narrow" w:cs="Arial"/>
        </w:rPr>
        <w:t xml:space="preserve"> z siedzibą przy ul. Armii Krajowej 2/4 w Pruszkowie (05-800), wpisanym do Rejestru stowarzyszeń, innych organizacji społecznych i zawodowych, fundacji oraz samodzielnych zakładów opieki zdrowotnej prowadzonego  przez Sąd Rejonowy dla m. st. Warszawy w Warszawie, Wydział XIV Gospodarczy Krajowego Rejestru Sądowego pod numerem KRS: 0000176316, NIP: 534-194-95-70, REGON 000310290, zwany w dalszej treści umowy „</w:t>
      </w:r>
      <w:r w:rsidR="006A2690">
        <w:rPr>
          <w:rFonts w:ascii="Arial Narrow" w:hAnsi="Arial Narrow" w:cs="Arial"/>
          <w:b/>
          <w:bCs/>
        </w:rPr>
        <w:t>Zleceniodawca</w:t>
      </w:r>
      <w:r w:rsidRPr="00D5416E">
        <w:rPr>
          <w:rFonts w:ascii="Arial Narrow" w:hAnsi="Arial Narrow" w:cs="Arial"/>
        </w:rPr>
        <w:t>”</w:t>
      </w:r>
      <w:r w:rsidRPr="00D5416E">
        <w:rPr>
          <w:rFonts w:ascii="Arial Narrow" w:hAnsi="Arial Narrow" w:cs="Arial"/>
          <w:color w:val="000000"/>
        </w:rPr>
        <w:t>, r</w:t>
      </w:r>
      <w:r w:rsidRPr="00D5416E">
        <w:rPr>
          <w:rFonts w:ascii="Arial Narrow" w:hAnsi="Arial Narrow" w:cs="Arial"/>
        </w:rPr>
        <w:t>eprezentowaną przez:</w:t>
      </w:r>
    </w:p>
    <w:p w14:paraId="73936963" w14:textId="77777777" w:rsidR="00941ACF" w:rsidRPr="005F1954" w:rsidRDefault="00941ACF" w:rsidP="00941ACF">
      <w:pPr>
        <w:pStyle w:val="Tekstpodstawowy3"/>
        <w:spacing w:after="0"/>
        <w:rPr>
          <w:rFonts w:ascii="Arial Narrow" w:hAnsi="Arial Narrow"/>
          <w:sz w:val="22"/>
          <w:szCs w:val="22"/>
        </w:rPr>
      </w:pPr>
      <w:r w:rsidRPr="005F1954">
        <w:rPr>
          <w:rFonts w:ascii="Arial Narrow" w:hAnsi="Arial Narrow"/>
          <w:sz w:val="22"/>
          <w:szCs w:val="22"/>
        </w:rPr>
        <w:t>......................................... – .........................................</w:t>
      </w:r>
    </w:p>
    <w:p w14:paraId="793EEC2E" w14:textId="77777777" w:rsidR="00941ACF" w:rsidRPr="005F1954" w:rsidRDefault="00941ACF" w:rsidP="00941ACF">
      <w:pPr>
        <w:pStyle w:val="Tekstpodstawowy3"/>
        <w:spacing w:after="0"/>
        <w:rPr>
          <w:rFonts w:ascii="Arial Narrow" w:hAnsi="Arial Narrow"/>
          <w:bCs/>
          <w:sz w:val="22"/>
          <w:szCs w:val="22"/>
        </w:rPr>
      </w:pPr>
      <w:r w:rsidRPr="005F1954">
        <w:rPr>
          <w:rFonts w:ascii="Arial Narrow" w:hAnsi="Arial Narrow"/>
          <w:sz w:val="22"/>
          <w:szCs w:val="22"/>
        </w:rPr>
        <w:t>a</w:t>
      </w:r>
      <w:r w:rsidRPr="005F1954">
        <w:rPr>
          <w:rFonts w:ascii="Arial Narrow" w:hAnsi="Arial Narrow"/>
          <w:bCs/>
          <w:sz w:val="22"/>
          <w:szCs w:val="22"/>
        </w:rPr>
        <w:t xml:space="preserve"> </w:t>
      </w:r>
    </w:p>
    <w:p w14:paraId="7DF78C3B" w14:textId="77777777" w:rsidR="00941ACF" w:rsidRDefault="00941ACF" w:rsidP="00941ACF">
      <w:pPr>
        <w:pStyle w:val="Tekstpodstawowy3"/>
        <w:spacing w:after="0"/>
        <w:rPr>
          <w:rFonts w:ascii="Arial Narrow" w:hAnsi="Arial Narrow"/>
          <w:b/>
          <w:i/>
          <w:sz w:val="22"/>
          <w:szCs w:val="22"/>
        </w:rPr>
      </w:pPr>
      <w:bookmarkStart w:id="0" w:name="_Hlk114747373"/>
    </w:p>
    <w:p w14:paraId="1CCBA673" w14:textId="77777777" w:rsidR="00941ACF" w:rsidRPr="00941ACF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941ACF">
        <w:rPr>
          <w:rFonts w:ascii="Arial Narrow" w:hAnsi="Arial Narrow"/>
          <w:bCs/>
          <w:i/>
          <w:sz w:val="22"/>
          <w:szCs w:val="22"/>
        </w:rPr>
        <w:t>(w przypadku przedsiębiorcy wpisanego do KRS</w:t>
      </w:r>
      <w:r w:rsidRPr="00941ACF">
        <w:rPr>
          <w:rFonts w:ascii="Arial Narrow" w:hAnsi="Arial Narrow"/>
          <w:bCs/>
          <w:sz w:val="22"/>
          <w:szCs w:val="22"/>
        </w:rPr>
        <w:t>)</w:t>
      </w:r>
    </w:p>
    <w:p w14:paraId="4BBD5CB9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F04962">
        <w:rPr>
          <w:rFonts w:ascii="Arial Narrow" w:hAnsi="Arial Narrow"/>
          <w:bCs/>
          <w:sz w:val="22"/>
          <w:szCs w:val="22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3A9B01F8" w14:textId="49D7530A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F04962">
        <w:rPr>
          <w:rFonts w:ascii="Arial Narrow" w:hAnsi="Arial Narrow"/>
          <w:bCs/>
          <w:sz w:val="22"/>
          <w:szCs w:val="22"/>
        </w:rPr>
        <w:t>zwaną w treści umowy „</w:t>
      </w:r>
      <w:r w:rsidR="006A2690" w:rsidRPr="006A2690">
        <w:rPr>
          <w:rFonts w:ascii="Arial Narrow" w:hAnsi="Arial Narrow"/>
          <w:b/>
          <w:sz w:val="22"/>
          <w:szCs w:val="22"/>
        </w:rPr>
        <w:t>Zleceniobiorca</w:t>
      </w:r>
      <w:r w:rsidRPr="00F04962">
        <w:rPr>
          <w:rFonts w:ascii="Arial Narrow" w:hAnsi="Arial Narrow"/>
          <w:bCs/>
          <w:sz w:val="22"/>
          <w:szCs w:val="22"/>
        </w:rPr>
        <w:t xml:space="preserve"> ”, reprezentowaną przez:</w:t>
      </w:r>
    </w:p>
    <w:p w14:paraId="67A75BFC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F04962">
        <w:rPr>
          <w:rFonts w:ascii="Arial Narrow" w:hAnsi="Arial Narrow"/>
          <w:bCs/>
          <w:sz w:val="22"/>
          <w:szCs w:val="22"/>
        </w:rPr>
        <w:t>1 ...............................</w:t>
      </w:r>
    </w:p>
    <w:p w14:paraId="1A80CB09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F04962">
        <w:rPr>
          <w:rFonts w:ascii="Arial Narrow" w:hAnsi="Arial Narrow"/>
          <w:bCs/>
          <w:sz w:val="22"/>
          <w:szCs w:val="22"/>
        </w:rPr>
        <w:t>2 ...............................</w:t>
      </w:r>
    </w:p>
    <w:p w14:paraId="59F9CEBE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i/>
          <w:sz w:val="22"/>
          <w:szCs w:val="22"/>
        </w:rPr>
      </w:pPr>
      <w:bookmarkStart w:id="1" w:name="_Hlk114747359"/>
      <w:bookmarkEnd w:id="0"/>
    </w:p>
    <w:bookmarkEnd w:id="1"/>
    <w:p w14:paraId="38D753F8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</w:p>
    <w:p w14:paraId="37BD310B" w14:textId="77777777" w:rsidR="00941ACF" w:rsidRPr="00F04962" w:rsidRDefault="00941ACF" w:rsidP="00941ACF">
      <w:pPr>
        <w:pStyle w:val="Tekstpodstawowy3"/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F04962">
        <w:rPr>
          <w:rFonts w:ascii="Arial Narrow" w:hAnsi="Arial Narrow"/>
          <w:bCs/>
          <w:sz w:val="22"/>
          <w:szCs w:val="22"/>
        </w:rPr>
        <w:t>Niniejsza umowa, zwana dalej „Umową”, zostaje zawarta z wyłączeniem stosowania przepisów ustawy z dnia 11 września 2019 r. Prawo zamówień publicznych (Dz. U. z 2022 r. poz. 1710, ze zm.), ponieważ wartość Umowy jest mniejsza niż kwota 130 000 zł i otrzymuje następującą treść:</w:t>
      </w:r>
    </w:p>
    <w:p w14:paraId="71868418" w14:textId="700F40EB" w:rsidR="00941ACF" w:rsidRPr="00941ACF" w:rsidRDefault="00941ACF" w:rsidP="00941ACF">
      <w:pPr>
        <w:spacing w:before="80" w:after="8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br w:type="page"/>
      </w:r>
    </w:p>
    <w:p w14:paraId="1F2D61D0" w14:textId="74871DAD" w:rsidR="001515F1" w:rsidRPr="006A2690" w:rsidRDefault="006A2690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6A2690">
        <w:rPr>
          <w:rFonts w:ascii="Arial Narrow" w:hAnsi="Arial Narrow" w:cs="Times New Roman"/>
          <w:b/>
          <w:bCs/>
        </w:rPr>
        <w:lastRenderedPageBreak/>
        <w:t xml:space="preserve">§ 1. </w:t>
      </w:r>
      <w:r w:rsidR="001515F1" w:rsidRPr="006A2690">
        <w:rPr>
          <w:rFonts w:ascii="Arial Narrow" w:hAnsi="Arial Narrow" w:cs="Times New Roman"/>
          <w:b/>
          <w:bCs/>
        </w:rPr>
        <w:t>Przedmiot Umowy</w:t>
      </w:r>
    </w:p>
    <w:p w14:paraId="28677F2D" w14:textId="77777777" w:rsidR="00E27CA8" w:rsidRDefault="001515F1" w:rsidP="00085C7B">
      <w:pPr>
        <w:pStyle w:val="Akapitzlist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Mocą niniejszej </w:t>
      </w:r>
      <w:r w:rsidR="00125A42" w:rsidRPr="00E27CA8">
        <w:rPr>
          <w:rFonts w:ascii="Arial Narrow" w:hAnsi="Arial Narrow" w:cs="Times New Roman"/>
        </w:rPr>
        <w:t>u</w:t>
      </w:r>
      <w:r w:rsidRPr="00E27CA8">
        <w:rPr>
          <w:rFonts w:ascii="Arial Narrow" w:hAnsi="Arial Narrow" w:cs="Times New Roman"/>
        </w:rPr>
        <w:t>mowy Zleceniobiorca zobowiązuje się do przeprowadzenia zleco</w:t>
      </w:r>
      <w:r w:rsidR="004B13CB" w:rsidRPr="00E27CA8">
        <w:rPr>
          <w:rFonts w:ascii="Arial Narrow" w:hAnsi="Arial Narrow" w:cs="Times New Roman"/>
        </w:rPr>
        <w:t>nego przez Zleceniodawcę badania</w:t>
      </w:r>
      <w:r w:rsidRPr="00E27CA8">
        <w:rPr>
          <w:rFonts w:ascii="Arial Narrow" w:hAnsi="Arial Narrow" w:cs="Times New Roman"/>
        </w:rPr>
        <w:t xml:space="preserve"> </w:t>
      </w:r>
      <w:r w:rsidR="002B3CEF" w:rsidRPr="00E27CA8">
        <w:rPr>
          <w:rFonts w:ascii="Arial Narrow" w:hAnsi="Arial Narrow" w:cs="Times New Roman"/>
        </w:rPr>
        <w:t>ustawowego sprawozdań finansowych Zleceniodawcy sporządzonych zgodnie z</w:t>
      </w:r>
      <w:r w:rsidR="00930ED1" w:rsidRPr="00E27CA8">
        <w:rPr>
          <w:rFonts w:ascii="Arial Narrow" w:hAnsi="Arial Narrow" w:cs="Times New Roman"/>
        </w:rPr>
        <w:t xml:space="preserve"> ustawą o rachunkowości</w:t>
      </w:r>
      <w:r w:rsidR="002B3CEF" w:rsidRPr="00E27CA8">
        <w:rPr>
          <w:rFonts w:ascii="Arial Narrow" w:hAnsi="Arial Narrow" w:cs="Times New Roman"/>
        </w:rPr>
        <w:t xml:space="preserve"> za następujące okresy: </w:t>
      </w:r>
    </w:p>
    <w:p w14:paraId="7C3C19BE" w14:textId="52CFC5D3" w:rsidR="00E27CA8" w:rsidRPr="00E27CA8" w:rsidRDefault="002B3CEF" w:rsidP="00085C7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  <w:b/>
        </w:rPr>
        <w:t xml:space="preserve">za rok obrotowy kończący się dnia </w:t>
      </w:r>
      <w:r w:rsidR="00930ED1" w:rsidRPr="00E27CA8">
        <w:rPr>
          <w:rFonts w:ascii="Arial Narrow" w:hAnsi="Arial Narrow" w:cs="Times New Roman"/>
          <w:b/>
        </w:rPr>
        <w:t xml:space="preserve">31 grudnia </w:t>
      </w:r>
      <w:r w:rsidR="000D42AD">
        <w:rPr>
          <w:rFonts w:ascii="Arial Narrow" w:hAnsi="Arial Narrow" w:cs="Times New Roman"/>
          <w:b/>
        </w:rPr>
        <w:t>2022</w:t>
      </w:r>
      <w:r w:rsidRPr="00E27CA8">
        <w:rPr>
          <w:rFonts w:ascii="Arial Narrow" w:hAnsi="Arial Narrow" w:cs="Times New Roman"/>
          <w:b/>
        </w:rPr>
        <w:t xml:space="preserve"> roku; </w:t>
      </w:r>
    </w:p>
    <w:p w14:paraId="33CE079C" w14:textId="7787A581" w:rsidR="00E27CA8" w:rsidRPr="00E27CA8" w:rsidRDefault="002B3CEF" w:rsidP="00085C7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  <w:b/>
        </w:rPr>
        <w:t xml:space="preserve">za rok obrotowy kończący się dnia </w:t>
      </w:r>
      <w:r w:rsidR="00930ED1" w:rsidRPr="00E27CA8">
        <w:rPr>
          <w:rFonts w:ascii="Arial Narrow" w:hAnsi="Arial Narrow" w:cs="Times New Roman"/>
          <w:b/>
        </w:rPr>
        <w:t>31 grudnia</w:t>
      </w:r>
      <w:r w:rsidRPr="00E27CA8">
        <w:rPr>
          <w:rFonts w:ascii="Arial Narrow" w:hAnsi="Arial Narrow" w:cs="Times New Roman"/>
          <w:b/>
        </w:rPr>
        <w:t xml:space="preserve"> 20</w:t>
      </w:r>
      <w:r w:rsidR="00167E28" w:rsidRPr="00E27CA8">
        <w:rPr>
          <w:rFonts w:ascii="Arial Narrow" w:hAnsi="Arial Narrow" w:cs="Times New Roman"/>
          <w:b/>
        </w:rPr>
        <w:t>2</w:t>
      </w:r>
      <w:r w:rsidR="000D42AD">
        <w:rPr>
          <w:rFonts w:ascii="Arial Narrow" w:hAnsi="Arial Narrow" w:cs="Times New Roman"/>
          <w:b/>
        </w:rPr>
        <w:t>3</w:t>
      </w:r>
      <w:r w:rsidRPr="00E27CA8">
        <w:rPr>
          <w:rFonts w:ascii="Arial Narrow" w:hAnsi="Arial Narrow" w:cs="Times New Roman"/>
          <w:b/>
        </w:rPr>
        <w:t xml:space="preserve"> roku</w:t>
      </w:r>
      <w:r w:rsidR="00E27CA8">
        <w:rPr>
          <w:rFonts w:ascii="Arial Narrow" w:hAnsi="Arial Narrow" w:cs="Times New Roman"/>
          <w:b/>
        </w:rPr>
        <w:t>;</w:t>
      </w:r>
    </w:p>
    <w:p w14:paraId="3CDCEC15" w14:textId="54F475A4" w:rsidR="00CA3C4F" w:rsidRPr="00941ACF" w:rsidRDefault="001515F1" w:rsidP="00085C7B">
      <w:pPr>
        <w:spacing w:after="0" w:line="360" w:lineRule="auto"/>
        <w:ind w:left="357"/>
        <w:contextualSpacing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>(dale</w:t>
      </w:r>
      <w:r w:rsidR="001D0026" w:rsidRPr="00E27CA8">
        <w:rPr>
          <w:rFonts w:ascii="Arial Narrow" w:hAnsi="Arial Narrow" w:cs="Times New Roman"/>
        </w:rPr>
        <w:t>j</w:t>
      </w:r>
      <w:r w:rsidR="002B3CEF" w:rsidRPr="00E27CA8">
        <w:rPr>
          <w:rFonts w:ascii="Arial Narrow" w:hAnsi="Arial Narrow" w:cs="Times New Roman"/>
        </w:rPr>
        <w:t xml:space="preserve"> łącznie</w:t>
      </w:r>
      <w:r w:rsidR="000C482C" w:rsidRPr="00E27CA8">
        <w:rPr>
          <w:rFonts w:ascii="Arial Narrow" w:hAnsi="Arial Narrow" w:cs="Times New Roman"/>
        </w:rPr>
        <w:t>:</w:t>
      </w:r>
      <w:r w:rsidRPr="00E27CA8">
        <w:rPr>
          <w:rFonts w:ascii="Arial Narrow" w:hAnsi="Arial Narrow" w:cs="Times New Roman"/>
        </w:rPr>
        <w:t xml:space="preserve"> </w:t>
      </w:r>
      <w:r w:rsidR="00976739" w:rsidRPr="00E27CA8">
        <w:rPr>
          <w:rFonts w:ascii="Arial Narrow" w:hAnsi="Arial Narrow" w:cs="Times New Roman"/>
          <w:b/>
        </w:rPr>
        <w:t>S</w:t>
      </w:r>
      <w:r w:rsidR="002B3CEF" w:rsidRPr="00E27CA8">
        <w:rPr>
          <w:rFonts w:ascii="Arial Narrow" w:hAnsi="Arial Narrow" w:cs="Times New Roman"/>
          <w:b/>
        </w:rPr>
        <w:t>prawozdania</w:t>
      </w:r>
      <w:r w:rsidRPr="00E27CA8">
        <w:rPr>
          <w:rFonts w:ascii="Arial Narrow" w:hAnsi="Arial Narrow" w:cs="Times New Roman"/>
          <w:b/>
        </w:rPr>
        <w:t xml:space="preserve"> finansowe</w:t>
      </w:r>
      <w:r w:rsidR="002B3CEF" w:rsidRPr="00E27CA8">
        <w:rPr>
          <w:rFonts w:ascii="Arial Narrow" w:hAnsi="Arial Narrow" w:cs="Times New Roman"/>
        </w:rPr>
        <w:t xml:space="preserve"> lub z osobna </w:t>
      </w:r>
      <w:r w:rsidR="002B3CEF" w:rsidRPr="00E27CA8">
        <w:rPr>
          <w:rFonts w:ascii="Arial Narrow" w:hAnsi="Arial Narrow" w:cs="Times New Roman"/>
          <w:b/>
        </w:rPr>
        <w:t>Sprawozdanie finansowe</w:t>
      </w:r>
      <w:r w:rsidRPr="00E27CA8">
        <w:rPr>
          <w:rFonts w:ascii="Arial Narrow" w:hAnsi="Arial Narrow" w:cs="Times New Roman"/>
        </w:rPr>
        <w:t>)</w:t>
      </w:r>
      <w:r w:rsidR="002B3CEF" w:rsidRPr="00E27CA8">
        <w:rPr>
          <w:rFonts w:ascii="Arial Narrow" w:hAnsi="Arial Narrow" w:cs="Times New Roman"/>
        </w:rPr>
        <w:t>,</w:t>
      </w:r>
      <w:r w:rsidR="00E27CA8">
        <w:rPr>
          <w:rFonts w:ascii="Arial Narrow" w:hAnsi="Arial Narrow" w:cs="Times New Roman"/>
        </w:rPr>
        <w:t xml:space="preserve"> </w:t>
      </w:r>
      <w:r w:rsidR="00CA3C4F" w:rsidRPr="00941ACF">
        <w:rPr>
          <w:rFonts w:ascii="Arial Narrow" w:hAnsi="Arial Narrow" w:cs="Times New Roman"/>
        </w:rPr>
        <w:t>w celu przedłożenia Zleceniodawcy</w:t>
      </w:r>
      <w:r w:rsidR="002B3CEF" w:rsidRPr="00941ACF">
        <w:rPr>
          <w:rFonts w:ascii="Arial Narrow" w:hAnsi="Arial Narrow" w:cs="Times New Roman"/>
        </w:rPr>
        <w:t xml:space="preserve"> odnośnie każdego ze Sprawozdań Finansowych</w:t>
      </w:r>
      <w:r w:rsidR="00CA3C4F" w:rsidRPr="00941ACF">
        <w:rPr>
          <w:rFonts w:ascii="Arial Narrow" w:hAnsi="Arial Narrow" w:cs="Times New Roman"/>
        </w:rPr>
        <w:t xml:space="preserve"> </w:t>
      </w:r>
      <w:r w:rsidR="00127C21" w:rsidRPr="00941ACF">
        <w:rPr>
          <w:rFonts w:ascii="Arial Narrow" w:hAnsi="Arial Narrow" w:cs="Times New Roman"/>
        </w:rPr>
        <w:t>sprawozdania z </w:t>
      </w:r>
      <w:r w:rsidR="00B93186" w:rsidRPr="00941ACF">
        <w:rPr>
          <w:rFonts w:ascii="Arial Narrow" w:hAnsi="Arial Narrow" w:cs="Times New Roman"/>
        </w:rPr>
        <w:t>badania w </w:t>
      </w:r>
      <w:r w:rsidR="00074CA4" w:rsidRPr="00941ACF">
        <w:rPr>
          <w:rFonts w:ascii="Arial Narrow" w:hAnsi="Arial Narrow" w:cs="Times New Roman"/>
        </w:rPr>
        <w:t>formie pisemne</w:t>
      </w:r>
      <w:r w:rsidR="002E2100" w:rsidRPr="00941ACF">
        <w:rPr>
          <w:rFonts w:ascii="Arial Narrow" w:hAnsi="Arial Narrow" w:cs="Times New Roman"/>
        </w:rPr>
        <w:t>j,</w:t>
      </w:r>
      <w:r w:rsidR="00074CA4" w:rsidRPr="00941ACF">
        <w:rPr>
          <w:rFonts w:ascii="Arial Narrow" w:hAnsi="Arial Narrow" w:cs="Times New Roman"/>
        </w:rPr>
        <w:t xml:space="preserve"> zawierającego opinię</w:t>
      </w:r>
      <w:r w:rsidR="006044B4" w:rsidRPr="00941ACF">
        <w:rPr>
          <w:rFonts w:ascii="Arial Narrow" w:hAnsi="Arial Narrow" w:cs="Times New Roman"/>
        </w:rPr>
        <w:t xml:space="preserve"> biegłego rewidenta o</w:t>
      </w:r>
      <w:r w:rsidR="007A5002" w:rsidRPr="00941ACF">
        <w:rPr>
          <w:rFonts w:ascii="Arial Narrow" w:hAnsi="Arial Narrow" w:cs="Times New Roman"/>
        </w:rPr>
        <w:t> </w:t>
      </w:r>
      <w:r w:rsidR="006044B4" w:rsidRPr="00941ACF">
        <w:rPr>
          <w:rFonts w:ascii="Arial Narrow" w:hAnsi="Arial Narrow" w:cs="Times New Roman"/>
        </w:rPr>
        <w:t>zbadanym S</w:t>
      </w:r>
      <w:r w:rsidR="00074CA4" w:rsidRPr="00941ACF">
        <w:rPr>
          <w:rFonts w:ascii="Arial Narrow" w:hAnsi="Arial Narrow" w:cs="Times New Roman"/>
        </w:rPr>
        <w:t>prawozdaniu finansowym lub odmow</w:t>
      </w:r>
      <w:r w:rsidR="0086627E" w:rsidRPr="00941ACF">
        <w:rPr>
          <w:rFonts w:ascii="Arial Narrow" w:hAnsi="Arial Narrow" w:cs="Times New Roman"/>
        </w:rPr>
        <w:t>ę</w:t>
      </w:r>
      <w:r w:rsidR="00074CA4" w:rsidRPr="00941ACF">
        <w:rPr>
          <w:rFonts w:ascii="Arial Narrow" w:hAnsi="Arial Narrow" w:cs="Times New Roman"/>
        </w:rPr>
        <w:t xml:space="preserve"> </w:t>
      </w:r>
      <w:r w:rsidR="00C866B1" w:rsidRPr="00941ACF">
        <w:rPr>
          <w:rFonts w:ascii="Arial Narrow" w:hAnsi="Arial Narrow" w:cs="Times New Roman"/>
        </w:rPr>
        <w:t xml:space="preserve">wydania </w:t>
      </w:r>
      <w:r w:rsidR="00074CA4" w:rsidRPr="00941ACF">
        <w:rPr>
          <w:rFonts w:ascii="Arial Narrow" w:hAnsi="Arial Narrow" w:cs="Times New Roman"/>
        </w:rPr>
        <w:t>opinii</w:t>
      </w:r>
      <w:r w:rsidR="0086627E" w:rsidRPr="00941ACF">
        <w:rPr>
          <w:rFonts w:ascii="Arial Narrow" w:hAnsi="Arial Narrow" w:cs="Times New Roman"/>
        </w:rPr>
        <w:t>, gdy biegły rewident nie jest w s</w:t>
      </w:r>
      <w:r w:rsidR="00127C21" w:rsidRPr="00941ACF">
        <w:rPr>
          <w:rFonts w:ascii="Arial Narrow" w:hAnsi="Arial Narrow" w:cs="Times New Roman"/>
        </w:rPr>
        <w:t>tanie wyrazić opinii o </w:t>
      </w:r>
      <w:r w:rsidR="006044B4" w:rsidRPr="00941ACF">
        <w:rPr>
          <w:rFonts w:ascii="Arial Narrow" w:hAnsi="Arial Narrow" w:cs="Times New Roman"/>
        </w:rPr>
        <w:t>badanym S</w:t>
      </w:r>
      <w:r w:rsidR="0086627E" w:rsidRPr="00941ACF">
        <w:rPr>
          <w:rFonts w:ascii="Arial Narrow" w:hAnsi="Arial Narrow" w:cs="Times New Roman"/>
        </w:rPr>
        <w:t>prawozdaniu finansowym</w:t>
      </w:r>
      <w:r w:rsidR="00074CA4" w:rsidRPr="00941ACF">
        <w:rPr>
          <w:rFonts w:ascii="Arial Narrow" w:hAnsi="Arial Narrow" w:cs="Times New Roman"/>
        </w:rPr>
        <w:t>.</w:t>
      </w:r>
      <w:r w:rsidR="00085C7B">
        <w:rPr>
          <w:rFonts w:ascii="Arial Narrow" w:hAnsi="Arial Narrow" w:cs="Times New Roman"/>
        </w:rPr>
        <w:t xml:space="preserve"> Oferta Zleceniobiorcy stanowi </w:t>
      </w:r>
      <w:r w:rsidR="00085C7B" w:rsidRPr="00085C7B">
        <w:rPr>
          <w:rFonts w:ascii="Arial Narrow" w:hAnsi="Arial Narrow" w:cs="Times New Roman"/>
          <w:u w:val="single"/>
        </w:rPr>
        <w:t>Załącznik nr 1 do Umowy</w:t>
      </w:r>
      <w:r w:rsidR="00085C7B">
        <w:rPr>
          <w:rFonts w:ascii="Arial Narrow" w:hAnsi="Arial Narrow" w:cs="Times New Roman"/>
        </w:rPr>
        <w:t>.</w:t>
      </w:r>
    </w:p>
    <w:p w14:paraId="686D51C0" w14:textId="3730CDD8" w:rsidR="00E27CA8" w:rsidRPr="00E27CA8" w:rsidRDefault="001515F1" w:rsidP="00085C7B">
      <w:pPr>
        <w:pStyle w:val="Akapitzlist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Strony zgodnie ustalają, że badanie zostanie przeprowadzone zgodnie z: </w:t>
      </w:r>
    </w:p>
    <w:p w14:paraId="7CA94BBC" w14:textId="5AB5569C" w:rsidR="00E27CA8" w:rsidRDefault="002B3CEF" w:rsidP="00085C7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>mającym</w:t>
      </w:r>
      <w:r w:rsidR="001D0026" w:rsidRPr="00E27CA8">
        <w:rPr>
          <w:rFonts w:ascii="Arial Narrow" w:hAnsi="Arial Narrow" w:cs="Times New Roman"/>
        </w:rPr>
        <w:t>i</w:t>
      </w:r>
      <w:r w:rsidRPr="00E27CA8">
        <w:rPr>
          <w:rFonts w:ascii="Arial Narrow" w:hAnsi="Arial Narrow" w:cs="Times New Roman"/>
        </w:rPr>
        <w:t xml:space="preserve"> zastosowanie do badania Sprawozdań Finansowych </w:t>
      </w:r>
      <w:r w:rsidR="001515F1" w:rsidRPr="00E27CA8">
        <w:rPr>
          <w:rFonts w:ascii="Arial Narrow" w:hAnsi="Arial Narrow" w:cs="Times New Roman"/>
        </w:rPr>
        <w:t xml:space="preserve">przepisami ustawy z </w:t>
      </w:r>
      <w:r w:rsidR="00127C21" w:rsidRPr="00E27CA8">
        <w:rPr>
          <w:rFonts w:ascii="Arial Narrow" w:hAnsi="Arial Narrow" w:cs="Times New Roman"/>
        </w:rPr>
        <w:t>dnia 29 </w:t>
      </w:r>
      <w:r w:rsidR="001515F1" w:rsidRPr="00E27CA8">
        <w:rPr>
          <w:rFonts w:ascii="Arial Narrow" w:hAnsi="Arial Narrow" w:cs="Times New Roman"/>
        </w:rPr>
        <w:t xml:space="preserve">września 1994 </w:t>
      </w:r>
      <w:r w:rsidR="00E27CA8">
        <w:rPr>
          <w:rFonts w:ascii="Arial Narrow" w:hAnsi="Arial Narrow" w:cs="Times New Roman"/>
        </w:rPr>
        <w:t>r.</w:t>
      </w:r>
      <w:r w:rsidR="001515F1" w:rsidRPr="00E27CA8">
        <w:rPr>
          <w:rFonts w:ascii="Arial Narrow" w:hAnsi="Arial Narrow" w:cs="Times New Roman"/>
        </w:rPr>
        <w:t xml:space="preserve"> o rachunkowości</w:t>
      </w:r>
      <w:r w:rsidR="00283FB4" w:rsidRPr="00E27CA8">
        <w:rPr>
          <w:rFonts w:ascii="Arial Narrow" w:hAnsi="Arial Narrow" w:cs="Times New Roman"/>
        </w:rPr>
        <w:t xml:space="preserve"> (</w:t>
      </w:r>
      <w:r w:rsidR="0097613C" w:rsidRPr="00E27CA8">
        <w:rPr>
          <w:rFonts w:ascii="Arial Narrow" w:hAnsi="Arial Narrow" w:cs="Times New Roman"/>
        </w:rPr>
        <w:t xml:space="preserve">Dz.U. z </w:t>
      </w:r>
      <w:r w:rsidR="00E27CA8">
        <w:rPr>
          <w:rFonts w:ascii="Arial Narrow" w:hAnsi="Arial Narrow" w:cs="Times New Roman"/>
        </w:rPr>
        <w:t>2021</w:t>
      </w:r>
      <w:r w:rsidR="0097613C" w:rsidRPr="00E27CA8">
        <w:rPr>
          <w:rFonts w:ascii="Arial Narrow" w:hAnsi="Arial Narrow" w:cs="Times New Roman"/>
        </w:rPr>
        <w:t xml:space="preserve"> r.</w:t>
      </w:r>
      <w:r w:rsidR="00E27CA8">
        <w:rPr>
          <w:rFonts w:ascii="Arial Narrow" w:hAnsi="Arial Narrow" w:cs="Times New Roman"/>
        </w:rPr>
        <w:t>,</w:t>
      </w:r>
      <w:r w:rsidR="0097613C" w:rsidRPr="00E27CA8">
        <w:rPr>
          <w:rFonts w:ascii="Arial Narrow" w:hAnsi="Arial Narrow" w:cs="Times New Roman"/>
        </w:rPr>
        <w:t xml:space="preserve"> poz. </w:t>
      </w:r>
      <w:r w:rsidR="00E27CA8">
        <w:rPr>
          <w:rFonts w:ascii="Arial Narrow" w:hAnsi="Arial Narrow" w:cs="Times New Roman"/>
        </w:rPr>
        <w:t>217</w:t>
      </w:r>
      <w:r w:rsidR="0097613C" w:rsidRPr="00E27CA8">
        <w:rPr>
          <w:rFonts w:ascii="Arial Narrow" w:hAnsi="Arial Narrow" w:cs="Times New Roman"/>
        </w:rPr>
        <w:t xml:space="preserve"> z późn. zm.)</w:t>
      </w:r>
      <w:r w:rsidR="001515F1" w:rsidRPr="00E27CA8">
        <w:rPr>
          <w:rFonts w:ascii="Arial Narrow" w:hAnsi="Arial Narrow" w:cs="Times New Roman"/>
        </w:rPr>
        <w:t xml:space="preserve"> (dalej</w:t>
      </w:r>
      <w:r w:rsidR="000C482C" w:rsidRPr="00E27CA8">
        <w:rPr>
          <w:rFonts w:ascii="Arial Narrow" w:hAnsi="Arial Narrow" w:cs="Times New Roman"/>
        </w:rPr>
        <w:t>:</w:t>
      </w:r>
      <w:r w:rsidR="001515F1" w:rsidRPr="00E27CA8">
        <w:rPr>
          <w:rFonts w:ascii="Arial Narrow" w:hAnsi="Arial Narrow" w:cs="Times New Roman"/>
        </w:rPr>
        <w:t xml:space="preserve"> </w:t>
      </w:r>
      <w:r w:rsidR="00B93186" w:rsidRPr="00E27CA8">
        <w:rPr>
          <w:rFonts w:ascii="Arial Narrow" w:hAnsi="Arial Narrow" w:cs="Times New Roman"/>
          <w:b/>
        </w:rPr>
        <w:t>Ustawa o </w:t>
      </w:r>
      <w:r w:rsidR="001515F1" w:rsidRPr="00E27CA8">
        <w:rPr>
          <w:rFonts w:ascii="Arial Narrow" w:hAnsi="Arial Narrow" w:cs="Times New Roman"/>
          <w:b/>
        </w:rPr>
        <w:t>rachunkowości</w:t>
      </w:r>
      <w:r w:rsidR="001515F1" w:rsidRPr="00E27CA8">
        <w:rPr>
          <w:rFonts w:ascii="Arial Narrow" w:hAnsi="Arial Narrow" w:cs="Times New Roman"/>
        </w:rPr>
        <w:t>)</w:t>
      </w:r>
      <w:r w:rsidR="00E27CA8">
        <w:rPr>
          <w:rFonts w:ascii="Arial Narrow" w:hAnsi="Arial Narrow" w:cs="Times New Roman"/>
        </w:rPr>
        <w:t>;</w:t>
      </w:r>
    </w:p>
    <w:p w14:paraId="3FCE14FE" w14:textId="77777777" w:rsidR="00E27CA8" w:rsidRDefault="001515F1" w:rsidP="00085C7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przepisami ustawy z dnia ustawy z dnia </w:t>
      </w:r>
      <w:r w:rsidR="00AF2CF5" w:rsidRPr="00E27CA8">
        <w:rPr>
          <w:rFonts w:ascii="Arial Narrow" w:hAnsi="Arial Narrow" w:cs="Times New Roman"/>
        </w:rPr>
        <w:t>11 maja</w:t>
      </w:r>
      <w:r w:rsidRPr="00E27CA8">
        <w:rPr>
          <w:rFonts w:ascii="Arial Narrow" w:hAnsi="Arial Narrow" w:cs="Times New Roman"/>
        </w:rPr>
        <w:t xml:space="preserve"> 2017 </w:t>
      </w:r>
      <w:r w:rsidR="00E27CA8">
        <w:rPr>
          <w:rFonts w:ascii="Arial Narrow" w:hAnsi="Arial Narrow" w:cs="Times New Roman"/>
        </w:rPr>
        <w:t>r.</w:t>
      </w:r>
      <w:r w:rsidRPr="00E27CA8">
        <w:rPr>
          <w:rFonts w:ascii="Arial Narrow" w:hAnsi="Arial Narrow" w:cs="Times New Roman"/>
        </w:rPr>
        <w:t xml:space="preserve"> o biegłych rewidentach, f</w:t>
      </w:r>
      <w:r w:rsidR="00AF2CF5" w:rsidRPr="00E27CA8">
        <w:rPr>
          <w:rFonts w:ascii="Arial Narrow" w:hAnsi="Arial Narrow" w:cs="Times New Roman"/>
        </w:rPr>
        <w:t xml:space="preserve">irmach audytorskich oraz </w:t>
      </w:r>
      <w:r w:rsidRPr="00E27CA8">
        <w:rPr>
          <w:rFonts w:ascii="Arial Narrow" w:hAnsi="Arial Narrow" w:cs="Times New Roman"/>
        </w:rPr>
        <w:t xml:space="preserve">nadzorze publicznym (Dz.U. </w:t>
      </w:r>
      <w:r w:rsidR="00E27CA8">
        <w:rPr>
          <w:rFonts w:ascii="Arial Narrow" w:hAnsi="Arial Narrow" w:cs="Times New Roman"/>
        </w:rPr>
        <w:t>2022</w:t>
      </w:r>
      <w:r w:rsidR="00F25503" w:rsidRPr="00E27CA8">
        <w:rPr>
          <w:rFonts w:ascii="Arial Narrow" w:hAnsi="Arial Narrow" w:cs="Times New Roman"/>
        </w:rPr>
        <w:t xml:space="preserve"> r. poz. </w:t>
      </w:r>
      <w:r w:rsidR="00E27CA8">
        <w:rPr>
          <w:rFonts w:ascii="Arial Narrow" w:hAnsi="Arial Narrow" w:cs="Times New Roman"/>
        </w:rPr>
        <w:t>1302</w:t>
      </w:r>
      <w:r w:rsidR="0097613C" w:rsidRPr="00E27CA8">
        <w:rPr>
          <w:rFonts w:ascii="Arial Narrow" w:hAnsi="Arial Narrow" w:cs="Times New Roman"/>
        </w:rPr>
        <w:t xml:space="preserve"> z późn. zm.</w:t>
      </w:r>
      <w:r w:rsidRPr="00E27CA8">
        <w:rPr>
          <w:rFonts w:ascii="Arial Narrow" w:hAnsi="Arial Narrow" w:cs="Times New Roman"/>
        </w:rPr>
        <w:t>) (dalej</w:t>
      </w:r>
      <w:r w:rsidR="000C482C" w:rsidRPr="00E27CA8">
        <w:rPr>
          <w:rFonts w:ascii="Arial Narrow" w:hAnsi="Arial Narrow" w:cs="Times New Roman"/>
        </w:rPr>
        <w:t>:</w:t>
      </w:r>
      <w:r w:rsidRPr="00E27CA8">
        <w:rPr>
          <w:rFonts w:ascii="Arial Narrow" w:hAnsi="Arial Narrow" w:cs="Times New Roman"/>
        </w:rPr>
        <w:t xml:space="preserve"> </w:t>
      </w:r>
      <w:r w:rsidR="007A5002" w:rsidRPr="00E27CA8">
        <w:rPr>
          <w:rFonts w:ascii="Arial Narrow" w:hAnsi="Arial Narrow" w:cs="Times New Roman"/>
          <w:b/>
        </w:rPr>
        <w:t>Ustawa o </w:t>
      </w:r>
      <w:r w:rsidRPr="00E27CA8">
        <w:rPr>
          <w:rFonts w:ascii="Arial Narrow" w:hAnsi="Arial Narrow" w:cs="Times New Roman"/>
          <w:b/>
        </w:rPr>
        <w:t>biegłych rewidentach</w:t>
      </w:r>
      <w:r w:rsidRPr="00E27CA8">
        <w:rPr>
          <w:rFonts w:ascii="Arial Narrow" w:hAnsi="Arial Narrow" w:cs="Times New Roman"/>
        </w:rPr>
        <w:t>)</w:t>
      </w:r>
      <w:r w:rsidR="00E27CA8">
        <w:rPr>
          <w:rFonts w:ascii="Arial Narrow" w:hAnsi="Arial Narrow" w:cs="Times New Roman"/>
        </w:rPr>
        <w:t>;</w:t>
      </w:r>
    </w:p>
    <w:p w14:paraId="19115996" w14:textId="77777777" w:rsidR="00E27CA8" w:rsidRDefault="00075620" w:rsidP="00085C7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>Krajowymi Standardami Badania</w:t>
      </w:r>
      <w:r w:rsidR="00E27CA8">
        <w:rPr>
          <w:rFonts w:ascii="Arial Narrow" w:hAnsi="Arial Narrow" w:cs="Times New Roman"/>
        </w:rPr>
        <w:t>;</w:t>
      </w:r>
    </w:p>
    <w:p w14:paraId="529E7DAD" w14:textId="4B4E61F9" w:rsidR="00D7153C" w:rsidRPr="00E27CA8" w:rsidRDefault="00CA581A" w:rsidP="00085C7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Zasadami etyki zawodowej biegłych rewidentów. </w:t>
      </w:r>
    </w:p>
    <w:p w14:paraId="7A40F4E0" w14:textId="6C7A0DB1" w:rsidR="00E27CA8" w:rsidRPr="00E27CA8" w:rsidRDefault="001515F1" w:rsidP="00085C7B">
      <w:pPr>
        <w:pStyle w:val="Akapitzlist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Strony są zgodne, że niniejsza </w:t>
      </w:r>
      <w:r w:rsidR="00E27CA8">
        <w:rPr>
          <w:rFonts w:ascii="Arial Narrow" w:hAnsi="Arial Narrow" w:cs="Times New Roman"/>
        </w:rPr>
        <w:t>U</w:t>
      </w:r>
      <w:r w:rsidRPr="00941ACF">
        <w:rPr>
          <w:rFonts w:ascii="Arial Narrow" w:hAnsi="Arial Narrow" w:cs="Times New Roman"/>
        </w:rPr>
        <w:t>mowa nie obejmuje w szczególności</w:t>
      </w:r>
      <w:r w:rsidR="007B5C02" w:rsidRPr="00941ACF">
        <w:rPr>
          <w:rFonts w:ascii="Arial Narrow" w:hAnsi="Arial Narrow" w:cs="Times New Roman"/>
        </w:rPr>
        <w:t xml:space="preserve"> jakichkolwiek form doradztwa</w:t>
      </w:r>
      <w:r w:rsidR="00127C21" w:rsidRPr="00941ACF">
        <w:rPr>
          <w:rFonts w:ascii="Arial Narrow" w:hAnsi="Arial Narrow" w:cs="Times New Roman"/>
        </w:rPr>
        <w:t xml:space="preserve"> na </w:t>
      </w:r>
      <w:r w:rsidR="006B4D7B" w:rsidRPr="00941ACF">
        <w:rPr>
          <w:rFonts w:ascii="Arial Narrow" w:hAnsi="Arial Narrow" w:cs="Times New Roman"/>
        </w:rPr>
        <w:t>rzecz Zleceniodawcy</w:t>
      </w:r>
      <w:r w:rsidR="007B5C02" w:rsidRPr="00941ACF">
        <w:rPr>
          <w:rFonts w:ascii="Arial Narrow" w:hAnsi="Arial Narrow" w:cs="Times New Roman"/>
        </w:rPr>
        <w:t xml:space="preserve"> </w:t>
      </w:r>
      <w:r w:rsidR="006B4D7B" w:rsidRPr="00941ACF">
        <w:rPr>
          <w:rFonts w:ascii="Arial Narrow" w:hAnsi="Arial Narrow" w:cs="Times New Roman"/>
        </w:rPr>
        <w:t xml:space="preserve">w tym w szczególności w zakresie </w:t>
      </w:r>
      <w:r w:rsidRPr="00941ACF">
        <w:rPr>
          <w:rFonts w:ascii="Arial Narrow" w:hAnsi="Arial Narrow" w:cs="Times New Roman"/>
        </w:rPr>
        <w:t xml:space="preserve">poprawności rozrachunków publicznoprawnych, </w:t>
      </w:r>
      <w:r w:rsidR="004B5FE1" w:rsidRPr="00941ACF">
        <w:rPr>
          <w:rFonts w:ascii="Arial Narrow" w:hAnsi="Arial Narrow" w:cs="Times New Roman"/>
        </w:rPr>
        <w:t>tj. m.in.</w:t>
      </w:r>
      <w:r w:rsidRPr="00941ACF">
        <w:rPr>
          <w:rFonts w:ascii="Arial Narrow" w:hAnsi="Arial Narrow" w:cs="Times New Roman"/>
        </w:rPr>
        <w:t xml:space="preserve"> podatków, ceł i składek na ubezpi</w:t>
      </w:r>
      <w:r w:rsidR="00214AD4" w:rsidRPr="00941ACF">
        <w:rPr>
          <w:rFonts w:ascii="Arial Narrow" w:hAnsi="Arial Narrow" w:cs="Times New Roman"/>
        </w:rPr>
        <w:t xml:space="preserve">eczenie społeczne i zdrowotne, z zastrzeżeniem zobowiązania Zleceniodawcy do gotowości konsultacji merytorycznej </w:t>
      </w:r>
      <w:r w:rsidR="00214AD4" w:rsidRPr="00941ACF">
        <w:rPr>
          <w:rFonts w:ascii="Arial Narrow" w:eastAsia="Calibri" w:hAnsi="Arial Narrow" w:cs="Times New Roman"/>
        </w:rPr>
        <w:t xml:space="preserve">w zakresie organizacji rachunkowości oraz gotowości udzielenia konsultacji i wyjaśnień w zakresie zamknięcia roku obrotowego oraz sprawozdawczości finansowej w okresie do końca roku, w którym sporządzone zostanie dane sprawozdanie z badania sprawozdania finansowego, co też obejmuje w razie konieczności uczestnictwo biegłego rewidenta, o którym mowa w </w:t>
      </w:r>
      <w:r w:rsidR="000D3040">
        <w:rPr>
          <w:rFonts w:ascii="Arial Narrow" w:eastAsia="Calibri" w:hAnsi="Arial Narrow" w:cs="Times New Roman"/>
        </w:rPr>
        <w:t>§ 4 ust. 3,</w:t>
      </w:r>
      <w:r w:rsidR="00214AD4" w:rsidRPr="00941ACF">
        <w:rPr>
          <w:rFonts w:ascii="Arial Narrow" w:eastAsia="Calibri" w:hAnsi="Arial Narrow" w:cs="Times New Roman"/>
        </w:rPr>
        <w:t xml:space="preserve"> w posiedzeniu organu samorządu i/lub rady społecznej na, którym zostanie zatwierdzone/zaopiniowane sprawozdanie finansowe </w:t>
      </w:r>
      <w:r w:rsidR="00214AD4" w:rsidRPr="00941ACF">
        <w:rPr>
          <w:rFonts w:ascii="Arial Narrow" w:eastAsia="Calibri" w:hAnsi="Arial Narrow" w:cs="Times New Roman"/>
          <w:b/>
        </w:rPr>
        <w:t xml:space="preserve">za lata </w:t>
      </w:r>
      <w:r w:rsidR="000D42AD">
        <w:rPr>
          <w:rFonts w:ascii="Arial Narrow" w:eastAsia="Calibri" w:hAnsi="Arial Narrow" w:cs="Times New Roman"/>
          <w:b/>
        </w:rPr>
        <w:t>2022</w:t>
      </w:r>
      <w:r w:rsidR="00214AD4" w:rsidRPr="00941ACF">
        <w:rPr>
          <w:rFonts w:ascii="Arial Narrow" w:eastAsia="Calibri" w:hAnsi="Arial Narrow" w:cs="Times New Roman"/>
          <w:b/>
        </w:rPr>
        <w:t xml:space="preserve"> i </w:t>
      </w:r>
      <w:r w:rsidR="000D42AD">
        <w:rPr>
          <w:rFonts w:ascii="Arial Narrow" w:eastAsia="Calibri" w:hAnsi="Arial Narrow" w:cs="Times New Roman"/>
          <w:b/>
        </w:rPr>
        <w:t>2023</w:t>
      </w:r>
      <w:r w:rsidR="00214AD4" w:rsidRPr="00941ACF">
        <w:rPr>
          <w:rFonts w:ascii="Arial Narrow" w:eastAsia="Calibri" w:hAnsi="Arial Narrow" w:cs="Times New Roman"/>
        </w:rPr>
        <w:t xml:space="preserve"> celem złożenia stosownych wyjaśnień  i informacji.</w:t>
      </w:r>
    </w:p>
    <w:p w14:paraId="3C9675A2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35F948D7" w14:textId="743BFE44" w:rsidR="001515F1" w:rsidRPr="00E27CA8" w:rsidRDefault="00E27CA8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E27CA8">
        <w:rPr>
          <w:rFonts w:ascii="Arial Narrow" w:hAnsi="Arial Narrow" w:cs="Times New Roman"/>
          <w:b/>
        </w:rPr>
        <w:t xml:space="preserve">§ 2. </w:t>
      </w:r>
      <w:r w:rsidR="001515F1" w:rsidRPr="00E27CA8">
        <w:rPr>
          <w:rFonts w:ascii="Arial Narrow" w:hAnsi="Arial Narrow" w:cs="Times New Roman"/>
          <w:b/>
        </w:rPr>
        <w:t>Formalne podstawy przeprowadzenia badania</w:t>
      </w:r>
    </w:p>
    <w:p w14:paraId="6BDC3FA2" w14:textId="77777777" w:rsidR="00E27CA8" w:rsidRDefault="001515F1" w:rsidP="00085C7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167E28" w:rsidRPr="00E27CA8">
        <w:rPr>
          <w:rFonts w:ascii="Arial Narrow" w:hAnsi="Arial Narrow" w:cs="Times New Roman"/>
        </w:rPr>
        <w:t>…………….</w:t>
      </w:r>
      <w:r w:rsidRPr="00E27CA8">
        <w:rPr>
          <w:rFonts w:ascii="Arial Narrow" w:hAnsi="Arial Narrow" w:cs="Times New Roman"/>
        </w:rPr>
        <w:t xml:space="preserve">. </w:t>
      </w:r>
    </w:p>
    <w:p w14:paraId="41EC04C1" w14:textId="00C43BFE" w:rsidR="00E27CA8" w:rsidRDefault="00486F43" w:rsidP="00085C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Zleceniobiorca oświadcza, że spełnia </w:t>
      </w:r>
      <w:r w:rsidR="002E4DF1" w:rsidRPr="00E27CA8">
        <w:rPr>
          <w:rFonts w:ascii="Arial Narrow" w:hAnsi="Arial Narrow" w:cs="Times New Roman"/>
        </w:rPr>
        <w:t>przewidziane przepisami powszechnie obowiązującymi</w:t>
      </w:r>
      <w:r w:rsidR="00B93186" w:rsidRPr="00E27CA8">
        <w:rPr>
          <w:rFonts w:ascii="Arial Narrow" w:hAnsi="Arial Narrow" w:cs="Times New Roman"/>
        </w:rPr>
        <w:t xml:space="preserve"> wymagania w </w:t>
      </w:r>
      <w:r w:rsidRPr="00E27CA8">
        <w:rPr>
          <w:rFonts w:ascii="Arial Narrow" w:hAnsi="Arial Narrow" w:cs="Times New Roman"/>
        </w:rPr>
        <w:t>przedmiocie bezstronności i niezależności</w:t>
      </w:r>
      <w:r w:rsidR="00E27CA8">
        <w:rPr>
          <w:rFonts w:ascii="Arial Narrow" w:hAnsi="Arial Narrow" w:cs="Times New Roman"/>
        </w:rPr>
        <w:t>;</w:t>
      </w:r>
    </w:p>
    <w:p w14:paraId="51A91D15" w14:textId="77777777" w:rsidR="00E27CA8" w:rsidRDefault="00D41A90" w:rsidP="00085C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 xml:space="preserve">Zleceniodawca oświadcza, że </w:t>
      </w:r>
      <w:r w:rsidR="002405E8" w:rsidRPr="00E27CA8">
        <w:rPr>
          <w:rFonts w:ascii="Arial Narrow" w:hAnsi="Arial Narrow" w:cs="Times New Roman"/>
        </w:rPr>
        <w:t>nie są mu znane okoli</w:t>
      </w:r>
      <w:r w:rsidR="007A5002" w:rsidRPr="00E27CA8">
        <w:rPr>
          <w:rFonts w:ascii="Arial Narrow" w:hAnsi="Arial Narrow" w:cs="Times New Roman"/>
        </w:rPr>
        <w:t>czności, które miałyby wpływ na </w:t>
      </w:r>
      <w:r w:rsidR="00B93186" w:rsidRPr="00E27CA8">
        <w:rPr>
          <w:rFonts w:ascii="Arial Narrow" w:hAnsi="Arial Narrow" w:cs="Times New Roman"/>
        </w:rPr>
        <w:t>niezależność Zleceniobiorcy</w:t>
      </w:r>
      <w:r w:rsidR="00E27CA8">
        <w:rPr>
          <w:rFonts w:ascii="Arial Narrow" w:hAnsi="Arial Narrow" w:cs="Times New Roman"/>
        </w:rPr>
        <w:t>;</w:t>
      </w:r>
    </w:p>
    <w:p w14:paraId="751126BD" w14:textId="7D2D65D8" w:rsidR="001515F1" w:rsidRPr="00E27CA8" w:rsidRDefault="001515F1" w:rsidP="00085C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lastRenderedPageBreak/>
        <w:t xml:space="preserve">Zleceniodawca oświadcza, że wybór </w:t>
      </w:r>
      <w:r w:rsidR="00B93186" w:rsidRPr="00E27CA8">
        <w:rPr>
          <w:rFonts w:ascii="Arial Narrow" w:hAnsi="Arial Narrow" w:cs="Times New Roman"/>
        </w:rPr>
        <w:t>Zleceniobiorcy, jako</w:t>
      </w:r>
      <w:r w:rsidRPr="00E27CA8">
        <w:rPr>
          <w:rFonts w:ascii="Arial Narrow" w:hAnsi="Arial Narrow" w:cs="Times New Roman"/>
        </w:rPr>
        <w:t xml:space="preserve"> </w:t>
      </w:r>
      <w:r w:rsidR="000015ED" w:rsidRPr="00E27CA8">
        <w:rPr>
          <w:rFonts w:ascii="Arial Narrow" w:hAnsi="Arial Narrow" w:cs="Times New Roman"/>
        </w:rPr>
        <w:t>firmy audytorskiej</w:t>
      </w:r>
      <w:r w:rsidRPr="00E27CA8">
        <w:rPr>
          <w:rFonts w:ascii="Arial Narrow" w:hAnsi="Arial Narrow" w:cs="Times New Roman"/>
        </w:rPr>
        <w:t xml:space="preserve"> uprawnion</w:t>
      </w:r>
      <w:r w:rsidR="00AF2CF5" w:rsidRPr="00E27CA8">
        <w:rPr>
          <w:rFonts w:ascii="Arial Narrow" w:hAnsi="Arial Narrow" w:cs="Times New Roman"/>
        </w:rPr>
        <w:t>e</w:t>
      </w:r>
      <w:r w:rsidR="000015ED" w:rsidRPr="00E27CA8">
        <w:rPr>
          <w:rFonts w:ascii="Arial Narrow" w:hAnsi="Arial Narrow" w:cs="Times New Roman"/>
        </w:rPr>
        <w:t>j</w:t>
      </w:r>
      <w:r w:rsidR="007A5002" w:rsidRPr="00E27CA8">
        <w:rPr>
          <w:rFonts w:ascii="Arial Narrow" w:hAnsi="Arial Narrow" w:cs="Times New Roman"/>
        </w:rPr>
        <w:t xml:space="preserve"> do </w:t>
      </w:r>
      <w:r w:rsidR="006044B4" w:rsidRPr="00E27CA8">
        <w:rPr>
          <w:rFonts w:ascii="Arial Narrow" w:hAnsi="Arial Narrow" w:cs="Times New Roman"/>
        </w:rPr>
        <w:t>przeprowadzenia badania S</w:t>
      </w:r>
      <w:r w:rsidRPr="00E27CA8">
        <w:rPr>
          <w:rFonts w:ascii="Arial Narrow" w:hAnsi="Arial Narrow" w:cs="Times New Roman"/>
        </w:rPr>
        <w:t>prawozdania finansowego n</w:t>
      </w:r>
      <w:r w:rsidR="007A5002" w:rsidRPr="00E27CA8">
        <w:rPr>
          <w:rFonts w:ascii="Arial Narrow" w:hAnsi="Arial Narrow" w:cs="Times New Roman"/>
        </w:rPr>
        <w:t xml:space="preserve">astąpił na podstawie uchwały </w:t>
      </w:r>
      <w:r w:rsidR="00AE70B3" w:rsidRPr="00E27CA8">
        <w:rPr>
          <w:rFonts w:ascii="Arial Narrow" w:hAnsi="Arial Narrow" w:cs="Times New Roman"/>
        </w:rPr>
        <w:t>……………..</w:t>
      </w:r>
      <w:r w:rsidRPr="00E27CA8">
        <w:rPr>
          <w:rFonts w:ascii="Arial Narrow" w:hAnsi="Arial Narrow" w:cs="Times New Roman"/>
        </w:rPr>
        <w:t xml:space="preserve"> z dnia</w:t>
      </w:r>
      <w:r w:rsidR="001D3D62" w:rsidRPr="00E27CA8">
        <w:rPr>
          <w:rFonts w:ascii="Arial Narrow" w:hAnsi="Arial Narrow" w:cs="Times New Roman"/>
        </w:rPr>
        <w:t xml:space="preserve"> </w:t>
      </w:r>
      <w:r w:rsidR="00AE70B3" w:rsidRPr="00E27CA8">
        <w:rPr>
          <w:rFonts w:ascii="Arial Narrow" w:hAnsi="Arial Narrow" w:cs="Times New Roman"/>
        </w:rPr>
        <w:t>……………………</w:t>
      </w:r>
      <w:r w:rsidR="001D3D62" w:rsidRPr="00E27CA8">
        <w:rPr>
          <w:rFonts w:ascii="Arial Narrow" w:hAnsi="Arial Narrow" w:cs="Times New Roman"/>
        </w:rPr>
        <w:t xml:space="preserve"> roku</w:t>
      </w:r>
      <w:r w:rsidRPr="00E27CA8">
        <w:rPr>
          <w:rFonts w:ascii="Arial Narrow" w:hAnsi="Arial Narrow" w:cs="Times New Roman"/>
        </w:rPr>
        <w:t xml:space="preserve"> podjętej zgodnie z w</w:t>
      </w:r>
      <w:r w:rsidR="007A5002" w:rsidRPr="00E27CA8">
        <w:rPr>
          <w:rFonts w:ascii="Arial Narrow" w:hAnsi="Arial Narrow" w:cs="Times New Roman"/>
        </w:rPr>
        <w:t>ymogami art. 66 ust. 4 Ustawy o </w:t>
      </w:r>
      <w:r w:rsidRPr="00E27CA8">
        <w:rPr>
          <w:rFonts w:ascii="Arial Narrow" w:hAnsi="Arial Narrow" w:cs="Times New Roman"/>
        </w:rPr>
        <w:t xml:space="preserve">rachunkowości. </w:t>
      </w:r>
    </w:p>
    <w:p w14:paraId="25B15F0D" w14:textId="77777777" w:rsidR="00574B24" w:rsidRPr="00941ACF" w:rsidRDefault="00574B24" w:rsidP="00085C7B">
      <w:pPr>
        <w:spacing w:after="0" w:line="360" w:lineRule="auto"/>
        <w:contextualSpacing/>
        <w:jc w:val="both"/>
        <w:rPr>
          <w:rFonts w:ascii="Arial Narrow" w:hAnsi="Arial Narrow" w:cs="Times New Roman"/>
        </w:rPr>
      </w:pPr>
    </w:p>
    <w:p w14:paraId="09C785B1" w14:textId="5965B194" w:rsidR="001515F1" w:rsidRPr="00E27CA8" w:rsidRDefault="00E27CA8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E27CA8">
        <w:rPr>
          <w:rFonts w:ascii="Arial Narrow" w:hAnsi="Arial Narrow" w:cs="Times New Roman"/>
          <w:b/>
        </w:rPr>
        <w:t xml:space="preserve">§ 3. </w:t>
      </w:r>
      <w:r w:rsidR="001515F1" w:rsidRPr="00E27CA8">
        <w:rPr>
          <w:rFonts w:ascii="Arial Narrow" w:hAnsi="Arial Narrow" w:cs="Times New Roman"/>
          <w:b/>
        </w:rPr>
        <w:t>Termin realizacji badania</w:t>
      </w:r>
    </w:p>
    <w:p w14:paraId="3CC73E5A" w14:textId="38B1E8CF" w:rsidR="000D42AD" w:rsidRDefault="001515F1" w:rsidP="00085C7B">
      <w:pPr>
        <w:pStyle w:val="Akapitzlist"/>
        <w:numPr>
          <w:ilvl w:val="1"/>
          <w:numId w:val="16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E27CA8">
        <w:rPr>
          <w:rFonts w:ascii="Arial Narrow" w:hAnsi="Arial Narrow" w:cs="Times New Roman"/>
        </w:rPr>
        <w:t>Strony zgodnie ustalają, że badanie</w:t>
      </w:r>
      <w:r w:rsidR="002B3CEF" w:rsidRPr="00E27CA8">
        <w:rPr>
          <w:rFonts w:ascii="Arial Narrow" w:hAnsi="Arial Narrow" w:cs="Times New Roman"/>
        </w:rPr>
        <w:t xml:space="preserve"> Sprawozdania finansowego za </w:t>
      </w:r>
      <w:r w:rsidR="00856F8A" w:rsidRPr="00E27CA8">
        <w:rPr>
          <w:rFonts w:ascii="Arial Narrow" w:hAnsi="Arial Narrow" w:cs="Times New Roman"/>
        </w:rPr>
        <w:t>rok</w:t>
      </w:r>
      <w:r w:rsidR="002B3CEF" w:rsidRPr="00E27CA8">
        <w:rPr>
          <w:rFonts w:ascii="Arial Narrow" w:hAnsi="Arial Narrow" w:cs="Times New Roman"/>
        </w:rPr>
        <w:t xml:space="preserve"> wskazany w </w:t>
      </w:r>
      <w:r w:rsidR="000D42AD">
        <w:rPr>
          <w:rFonts w:ascii="Arial Narrow" w:hAnsi="Arial Narrow" w:cs="Times New Roman"/>
        </w:rPr>
        <w:t>§ 1 ust. 1 pkt 1</w:t>
      </w:r>
      <w:r w:rsidR="002B3CEF" w:rsidRPr="00E27CA8">
        <w:rPr>
          <w:rFonts w:ascii="Arial Narrow" w:hAnsi="Arial Narrow" w:cs="Times New Roman"/>
        </w:rPr>
        <w:t xml:space="preserve"> </w:t>
      </w:r>
      <w:r w:rsidR="00B93186" w:rsidRPr="00E27CA8">
        <w:rPr>
          <w:rFonts w:ascii="Arial Narrow" w:hAnsi="Arial Narrow" w:cs="Times New Roman"/>
        </w:rPr>
        <w:t>rozpocznie</w:t>
      </w:r>
      <w:r w:rsidRPr="00E27CA8">
        <w:rPr>
          <w:rFonts w:ascii="Arial Narrow" w:hAnsi="Arial Narrow" w:cs="Times New Roman"/>
        </w:rPr>
        <w:t xml:space="preserve"> się </w:t>
      </w:r>
      <w:r w:rsidR="00AE70B3" w:rsidRPr="00E27CA8">
        <w:rPr>
          <w:rFonts w:ascii="Arial Narrow" w:hAnsi="Arial Narrow" w:cs="Times New Roman"/>
        </w:rPr>
        <w:t>z dniem podpisania umowy</w:t>
      </w:r>
      <w:r w:rsidRPr="00E27CA8">
        <w:rPr>
          <w:rFonts w:ascii="Arial Narrow" w:hAnsi="Arial Narrow" w:cs="Times New Roman"/>
        </w:rPr>
        <w:t xml:space="preserve"> i zostanie ukończon</w:t>
      </w:r>
      <w:r w:rsidR="00993327" w:rsidRPr="00E27CA8">
        <w:rPr>
          <w:rFonts w:ascii="Arial Narrow" w:hAnsi="Arial Narrow" w:cs="Times New Roman"/>
        </w:rPr>
        <w:t xml:space="preserve">e </w:t>
      </w:r>
      <w:r w:rsidR="00993327" w:rsidRPr="00E27CA8">
        <w:rPr>
          <w:rFonts w:ascii="Arial Narrow" w:hAnsi="Arial Narrow" w:cs="Times New Roman"/>
          <w:b/>
        </w:rPr>
        <w:t xml:space="preserve">do dnia </w:t>
      </w:r>
      <w:r w:rsidR="000D3040">
        <w:rPr>
          <w:rFonts w:ascii="Arial Narrow" w:hAnsi="Arial Narrow" w:cs="Times New Roman"/>
          <w:b/>
        </w:rPr>
        <w:t>28 kwietnia</w:t>
      </w:r>
      <w:r w:rsidR="00C66762" w:rsidRPr="00E27CA8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2023</w:t>
      </w:r>
      <w:r w:rsidR="00993327" w:rsidRPr="00E27CA8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r.</w:t>
      </w:r>
      <w:r w:rsidR="00993327" w:rsidRPr="00E27CA8">
        <w:rPr>
          <w:rFonts w:ascii="Arial Narrow" w:hAnsi="Arial Narrow" w:cs="Times New Roman"/>
        </w:rPr>
        <w:t xml:space="preserve"> (wydanie sprawozdania z badania)</w:t>
      </w:r>
      <w:r w:rsidR="00963918" w:rsidRPr="00E27CA8">
        <w:rPr>
          <w:rFonts w:ascii="Arial Narrow" w:hAnsi="Arial Narrow" w:cs="Times New Roman"/>
        </w:rPr>
        <w:t>.</w:t>
      </w:r>
      <w:r w:rsidR="00856F8A" w:rsidRPr="00E27CA8">
        <w:rPr>
          <w:rFonts w:ascii="Arial Narrow" w:hAnsi="Arial Narrow" w:cs="Times New Roman"/>
        </w:rPr>
        <w:t xml:space="preserve"> </w:t>
      </w:r>
      <w:r w:rsidR="0034167C" w:rsidRPr="00E27CA8">
        <w:rPr>
          <w:rFonts w:ascii="Arial Narrow" w:hAnsi="Arial Narrow" w:cs="Times New Roman"/>
        </w:rPr>
        <w:t xml:space="preserve">Strony zgodnie ustalają, że badanie Sprawozdania finansowego za rok wskazany w </w:t>
      </w:r>
      <w:r w:rsidR="000D42AD">
        <w:rPr>
          <w:rFonts w:ascii="Arial Narrow" w:hAnsi="Arial Narrow" w:cs="Times New Roman"/>
        </w:rPr>
        <w:t>§ 1 ust. 1 pkt 2</w:t>
      </w:r>
      <w:r w:rsidR="0034167C" w:rsidRPr="00E27CA8">
        <w:rPr>
          <w:rFonts w:ascii="Arial Narrow" w:hAnsi="Arial Narrow" w:cs="Times New Roman"/>
        </w:rPr>
        <w:t xml:space="preserve"> powyżej rozpocznie się </w:t>
      </w:r>
      <w:r w:rsidR="00C66762" w:rsidRPr="00E27CA8">
        <w:rPr>
          <w:rFonts w:ascii="Arial Narrow" w:hAnsi="Arial Narrow" w:cs="Times New Roman"/>
        </w:rPr>
        <w:t xml:space="preserve">z dniem </w:t>
      </w:r>
      <w:r w:rsidR="00C66762" w:rsidRPr="00E27CA8">
        <w:rPr>
          <w:rFonts w:ascii="Arial Narrow" w:hAnsi="Arial Narrow" w:cs="Times New Roman"/>
          <w:b/>
        </w:rPr>
        <w:t xml:space="preserve">15 </w:t>
      </w:r>
      <w:r w:rsidR="001D2665" w:rsidRPr="00E27CA8">
        <w:rPr>
          <w:rFonts w:ascii="Arial Narrow" w:hAnsi="Arial Narrow" w:cs="Times New Roman"/>
          <w:b/>
        </w:rPr>
        <w:t>października</w:t>
      </w:r>
      <w:r w:rsidR="00C66762" w:rsidRPr="00E27CA8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2023</w:t>
      </w:r>
      <w:r w:rsidR="00C66762" w:rsidRPr="00E27CA8">
        <w:rPr>
          <w:rFonts w:ascii="Arial Narrow" w:hAnsi="Arial Narrow" w:cs="Times New Roman"/>
        </w:rPr>
        <w:t xml:space="preserve"> </w:t>
      </w:r>
      <w:r w:rsidR="000D42AD">
        <w:rPr>
          <w:rFonts w:ascii="Arial Narrow" w:hAnsi="Arial Narrow" w:cs="Times New Roman"/>
        </w:rPr>
        <w:t>r.</w:t>
      </w:r>
      <w:r w:rsidR="00C66762" w:rsidRPr="00E27CA8">
        <w:rPr>
          <w:rFonts w:ascii="Arial Narrow" w:hAnsi="Arial Narrow" w:cs="Times New Roman"/>
        </w:rPr>
        <w:t xml:space="preserve"> </w:t>
      </w:r>
      <w:r w:rsidR="0034167C" w:rsidRPr="00E27CA8">
        <w:rPr>
          <w:rFonts w:ascii="Arial Narrow" w:hAnsi="Arial Narrow" w:cs="Times New Roman"/>
        </w:rPr>
        <w:t>i zostanie ukończone do dnia</w:t>
      </w:r>
      <w:r w:rsidR="001D2665" w:rsidRPr="00E27CA8">
        <w:rPr>
          <w:rFonts w:ascii="Arial Narrow" w:hAnsi="Arial Narrow" w:cs="Times New Roman"/>
        </w:rPr>
        <w:t xml:space="preserve"> </w:t>
      </w:r>
      <w:r w:rsidR="000D3040">
        <w:rPr>
          <w:rFonts w:ascii="Arial Narrow" w:hAnsi="Arial Narrow" w:cs="Times New Roman"/>
          <w:b/>
        </w:rPr>
        <w:t>30 kwietnia</w:t>
      </w:r>
      <w:r w:rsidR="00C66762" w:rsidRPr="00E27CA8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2024</w:t>
      </w:r>
      <w:r w:rsidR="0034167C" w:rsidRPr="00E27CA8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r.</w:t>
      </w:r>
      <w:r w:rsidR="0034167C" w:rsidRPr="00E27CA8">
        <w:rPr>
          <w:rFonts w:ascii="Arial Narrow" w:hAnsi="Arial Narrow" w:cs="Times New Roman"/>
        </w:rPr>
        <w:t xml:space="preserve"> (wydanie sprawozdania z badania).</w:t>
      </w:r>
      <w:r w:rsidR="000140D3" w:rsidRPr="00E27CA8">
        <w:rPr>
          <w:rFonts w:ascii="Arial Narrow" w:hAnsi="Arial Narrow" w:cs="Times New Roman"/>
        </w:rPr>
        <w:t xml:space="preserve"> </w:t>
      </w:r>
    </w:p>
    <w:p w14:paraId="770FAC82" w14:textId="77777777" w:rsidR="000D42AD" w:rsidRDefault="00517CDD" w:rsidP="00085C7B">
      <w:pPr>
        <w:pStyle w:val="Akapitzlist"/>
        <w:numPr>
          <w:ilvl w:val="1"/>
          <w:numId w:val="16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0D42AD">
        <w:rPr>
          <w:rFonts w:ascii="Arial Narrow" w:hAnsi="Arial Narrow" w:cs="Times New Roman"/>
        </w:rPr>
        <w:t>Kluczowy biegły rewident weźmie</w:t>
      </w:r>
      <w:r w:rsidR="00AE70B3" w:rsidRPr="000D42AD">
        <w:rPr>
          <w:rFonts w:ascii="Arial Narrow" w:hAnsi="Arial Narrow" w:cs="Times New Roman"/>
        </w:rPr>
        <w:t xml:space="preserve"> – w razie potrzeby -</w:t>
      </w:r>
      <w:r w:rsidRPr="000D42AD">
        <w:rPr>
          <w:rFonts w:ascii="Arial Narrow" w:hAnsi="Arial Narrow" w:cs="Times New Roman"/>
        </w:rPr>
        <w:t xml:space="preserve"> udział w obserwacji inwentaryzacji składników majątkow</w:t>
      </w:r>
      <w:r w:rsidR="00A06BC2" w:rsidRPr="000D42AD">
        <w:rPr>
          <w:rFonts w:ascii="Arial Narrow" w:hAnsi="Arial Narrow" w:cs="Times New Roman"/>
        </w:rPr>
        <w:t>ych Zleceniodawcy. Zleceniodawca</w:t>
      </w:r>
      <w:r w:rsidRPr="000D42AD">
        <w:rPr>
          <w:rFonts w:ascii="Arial Narrow" w:hAnsi="Arial Narrow" w:cs="Times New Roman"/>
        </w:rPr>
        <w:t xml:space="preserve"> winien poinformować Zleceniobiorcę w terminie co najmniej 2 tygodnie przed terminem inwentaryzacji.</w:t>
      </w:r>
    </w:p>
    <w:p w14:paraId="711E8F5E" w14:textId="7E7D19E3" w:rsidR="000D42AD" w:rsidRPr="000D42AD" w:rsidRDefault="006044B4" w:rsidP="00085C7B">
      <w:pPr>
        <w:pStyle w:val="Akapitzlist"/>
        <w:numPr>
          <w:ilvl w:val="1"/>
          <w:numId w:val="16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0D42AD">
        <w:rPr>
          <w:rFonts w:ascii="Arial Narrow" w:hAnsi="Arial Narrow" w:cs="Times New Roman"/>
        </w:rPr>
        <w:t>Przedstawienie Zleceniobiorcy S</w:t>
      </w:r>
      <w:r w:rsidR="000015ED" w:rsidRPr="000D42AD">
        <w:rPr>
          <w:rFonts w:ascii="Arial Narrow" w:hAnsi="Arial Narrow" w:cs="Times New Roman"/>
        </w:rPr>
        <w:t>prawozdania finansowego do badania</w:t>
      </w:r>
      <w:r w:rsidR="000140D3" w:rsidRPr="000D42AD">
        <w:rPr>
          <w:rFonts w:ascii="Arial Narrow" w:hAnsi="Arial Narrow" w:cs="Times New Roman"/>
        </w:rPr>
        <w:t xml:space="preserve"> za dany rok obrotowy wskazany w </w:t>
      </w:r>
      <w:r w:rsidR="000D42AD">
        <w:rPr>
          <w:rFonts w:ascii="Arial Narrow" w:hAnsi="Arial Narrow" w:cs="Times New Roman"/>
        </w:rPr>
        <w:t>§ 1 ust. 1</w:t>
      </w:r>
      <w:r w:rsidR="000140D3" w:rsidRPr="000D42AD">
        <w:rPr>
          <w:rFonts w:ascii="Arial Narrow" w:hAnsi="Arial Narrow" w:cs="Times New Roman"/>
        </w:rPr>
        <w:t xml:space="preserve"> powyżej</w:t>
      </w:r>
      <w:r w:rsidR="000015ED" w:rsidRPr="000D42AD">
        <w:rPr>
          <w:rFonts w:ascii="Arial Narrow" w:hAnsi="Arial Narrow" w:cs="Times New Roman"/>
        </w:rPr>
        <w:t xml:space="preserve"> </w:t>
      </w:r>
      <w:r w:rsidR="001E750A" w:rsidRPr="000D42AD">
        <w:rPr>
          <w:rFonts w:ascii="Arial Narrow" w:hAnsi="Arial Narrow" w:cs="Times New Roman"/>
        </w:rPr>
        <w:t xml:space="preserve">nastąpi nie </w:t>
      </w:r>
      <w:r w:rsidR="00B93186" w:rsidRPr="000D42AD">
        <w:rPr>
          <w:rFonts w:ascii="Arial Narrow" w:hAnsi="Arial Narrow" w:cs="Times New Roman"/>
        </w:rPr>
        <w:t>później niż</w:t>
      </w:r>
      <w:r w:rsidR="00993327" w:rsidRPr="000D42AD">
        <w:rPr>
          <w:rFonts w:ascii="Arial Narrow" w:hAnsi="Arial Narrow" w:cs="Times New Roman"/>
        </w:rPr>
        <w:t xml:space="preserve"> </w:t>
      </w:r>
      <w:r w:rsidR="0034167C" w:rsidRPr="000D42AD">
        <w:rPr>
          <w:rFonts w:ascii="Arial Narrow" w:hAnsi="Arial Narrow" w:cs="Times New Roman"/>
        </w:rPr>
        <w:t xml:space="preserve">odpowiednio </w:t>
      </w:r>
      <w:r w:rsidR="00F27693">
        <w:rPr>
          <w:rFonts w:ascii="Arial Narrow" w:hAnsi="Arial Narrow" w:cs="Times New Roman"/>
          <w:b/>
          <w:bCs/>
        </w:rPr>
        <w:t>do</w:t>
      </w:r>
      <w:r w:rsidR="0034167C" w:rsidRPr="000D3040">
        <w:rPr>
          <w:rFonts w:ascii="Arial Narrow" w:hAnsi="Arial Narrow" w:cs="Times New Roman"/>
          <w:b/>
          <w:bCs/>
        </w:rPr>
        <w:t xml:space="preserve"> dnia </w:t>
      </w:r>
      <w:r w:rsidR="00957241">
        <w:rPr>
          <w:rFonts w:ascii="Arial Narrow" w:hAnsi="Arial Narrow" w:cs="Times New Roman"/>
          <w:b/>
          <w:bCs/>
        </w:rPr>
        <w:t>1 kwietnia 2023 r.</w:t>
      </w:r>
      <w:r w:rsidR="0034167C" w:rsidRPr="000D42AD">
        <w:rPr>
          <w:rFonts w:ascii="Arial Narrow" w:hAnsi="Arial Narrow" w:cs="Times New Roman"/>
        </w:rPr>
        <w:t xml:space="preserve"> </w:t>
      </w:r>
      <w:r w:rsidR="0034167C" w:rsidRPr="000D42AD">
        <w:rPr>
          <w:rFonts w:ascii="Arial Narrow" w:hAnsi="Arial Narrow" w:cs="Times New Roman"/>
          <w:b/>
        </w:rPr>
        <w:t xml:space="preserve">i do dnia </w:t>
      </w:r>
      <w:r w:rsidR="00EC2981">
        <w:rPr>
          <w:rFonts w:ascii="Arial Narrow" w:hAnsi="Arial Narrow" w:cs="Times New Roman"/>
          <w:b/>
        </w:rPr>
        <w:t xml:space="preserve">1 kwietnia </w:t>
      </w:r>
      <w:r w:rsidR="00D2730D" w:rsidRPr="000D42AD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2024</w:t>
      </w:r>
      <w:r w:rsidR="0034167C" w:rsidRPr="000D42AD">
        <w:rPr>
          <w:rFonts w:ascii="Arial Narrow" w:hAnsi="Arial Narrow" w:cs="Times New Roman"/>
          <w:b/>
        </w:rPr>
        <w:t xml:space="preserve"> </w:t>
      </w:r>
      <w:r w:rsidR="000D42AD">
        <w:rPr>
          <w:rFonts w:ascii="Arial Narrow" w:hAnsi="Arial Narrow" w:cs="Times New Roman"/>
          <w:b/>
        </w:rPr>
        <w:t>r</w:t>
      </w:r>
      <w:r w:rsidR="0034167C" w:rsidRPr="000D42AD">
        <w:rPr>
          <w:rFonts w:ascii="Arial Narrow" w:hAnsi="Arial Narrow" w:cs="Times New Roman"/>
          <w:b/>
        </w:rPr>
        <w:t>.</w:t>
      </w:r>
    </w:p>
    <w:p w14:paraId="3BA50B6C" w14:textId="77777777" w:rsidR="00CC46BC" w:rsidRDefault="001515F1" w:rsidP="00CC46BC">
      <w:pPr>
        <w:pStyle w:val="Akapitzlist"/>
        <w:numPr>
          <w:ilvl w:val="1"/>
          <w:numId w:val="16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0D42AD">
        <w:rPr>
          <w:rFonts w:ascii="Arial Narrow" w:hAnsi="Arial Narrow" w:cs="Times New Roman"/>
        </w:rPr>
        <w:t xml:space="preserve">Zleceniobiorca zastrzega, że dochowanie terminów opisanych w </w:t>
      </w:r>
      <w:r w:rsidR="000D42AD">
        <w:rPr>
          <w:rFonts w:ascii="Arial Narrow" w:hAnsi="Arial Narrow" w:cs="Times New Roman"/>
        </w:rPr>
        <w:t>ust. 1</w:t>
      </w:r>
      <w:r w:rsidRPr="000D42AD">
        <w:rPr>
          <w:rFonts w:ascii="Arial Narrow" w:hAnsi="Arial Narrow" w:cs="Times New Roman"/>
        </w:rPr>
        <w:t xml:space="preserve"> powyżej uzależnione jest od zapewnienia przez Zleceniodawcę należytej współpracy z jego strony (oraz </w:t>
      </w:r>
      <w:r w:rsidR="001E750A" w:rsidRPr="000D42AD">
        <w:rPr>
          <w:rFonts w:ascii="Arial Narrow" w:hAnsi="Arial Narrow" w:cs="Times New Roman"/>
        </w:rPr>
        <w:t>osób z jego organizacji</w:t>
      </w:r>
      <w:r w:rsidRPr="000D42AD">
        <w:rPr>
          <w:rFonts w:ascii="Arial Narrow" w:hAnsi="Arial Narrow" w:cs="Times New Roman"/>
        </w:rPr>
        <w:t>) w toku realizacji niniejszej umowy, a w szczególności przekazania przez Zlecenio</w:t>
      </w:r>
      <w:r w:rsidR="00B93186" w:rsidRPr="000D42AD">
        <w:rPr>
          <w:rFonts w:ascii="Arial Narrow" w:hAnsi="Arial Narrow" w:cs="Times New Roman"/>
        </w:rPr>
        <w:t>dawcę na rzecz Zleceniobiorcy w </w:t>
      </w:r>
      <w:r w:rsidRPr="000D42AD">
        <w:rPr>
          <w:rFonts w:ascii="Arial Narrow" w:hAnsi="Arial Narrow" w:cs="Times New Roman"/>
        </w:rPr>
        <w:t>terminach ustalanych przez Zleceniobiorcę niezbędnych lub wymaganych do</w:t>
      </w:r>
      <w:r w:rsidR="00127C21" w:rsidRPr="000D42AD">
        <w:rPr>
          <w:rFonts w:ascii="Arial Narrow" w:hAnsi="Arial Narrow" w:cs="Times New Roman"/>
        </w:rPr>
        <w:t> </w:t>
      </w:r>
      <w:r w:rsidR="000015ED" w:rsidRPr="000D42AD">
        <w:rPr>
          <w:rFonts w:ascii="Arial Narrow" w:hAnsi="Arial Narrow" w:cs="Times New Roman"/>
        </w:rPr>
        <w:t xml:space="preserve">przeprowadzenia badania </w:t>
      </w:r>
      <w:r w:rsidR="006044B4" w:rsidRPr="000D42AD">
        <w:rPr>
          <w:rFonts w:ascii="Arial Narrow" w:hAnsi="Arial Narrow" w:cs="Times New Roman"/>
        </w:rPr>
        <w:t>S</w:t>
      </w:r>
      <w:r w:rsidRPr="000D42AD">
        <w:rPr>
          <w:rFonts w:ascii="Arial Narrow" w:hAnsi="Arial Narrow" w:cs="Times New Roman"/>
        </w:rPr>
        <w:t xml:space="preserve">prawozdania finansowego danych, informacji i dokumentów. </w:t>
      </w:r>
    </w:p>
    <w:p w14:paraId="5AA2071D" w14:textId="0E8CFFA1" w:rsidR="00CC46BC" w:rsidRPr="00CC46BC" w:rsidRDefault="00CC46BC" w:rsidP="00CC46BC">
      <w:pPr>
        <w:pStyle w:val="Akapitzlist"/>
        <w:numPr>
          <w:ilvl w:val="1"/>
          <w:numId w:val="16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CC46BC">
        <w:rPr>
          <w:rFonts w:ascii="Arial Narrow" w:hAnsi="Arial Narrow" w:cs="Times New Roman"/>
        </w:rPr>
        <w:t xml:space="preserve">Strony odnośnie każdego z badań Sprawozdań finansowych za poszczególne lata wskazane w </w:t>
      </w:r>
      <w:r>
        <w:rPr>
          <w:rFonts w:ascii="Arial Narrow" w:hAnsi="Arial Narrow" w:cs="Times New Roman"/>
        </w:rPr>
        <w:t xml:space="preserve">§ 1 ust. 1 </w:t>
      </w:r>
      <w:r w:rsidRPr="00CC46BC">
        <w:rPr>
          <w:rFonts w:ascii="Arial Narrow" w:hAnsi="Arial Narrow" w:cs="Times New Roman"/>
        </w:rPr>
        <w:t xml:space="preserve">ustalą szczegółowy harmonogram przeprowadzenia badania w terminie odpowiednio do </w:t>
      </w:r>
      <w:r>
        <w:rPr>
          <w:rFonts w:ascii="Arial Narrow" w:hAnsi="Arial Narrow" w:cs="Times New Roman"/>
        </w:rPr>
        <w:t>14 dni od dnia zawarcia Umowy</w:t>
      </w:r>
      <w:r w:rsidRPr="00CC46BC">
        <w:rPr>
          <w:rFonts w:ascii="Arial Narrow" w:hAnsi="Arial Narrow" w:cs="Times New Roman"/>
        </w:rPr>
        <w:t xml:space="preserve"> oraz</w:t>
      </w:r>
      <w:r>
        <w:rPr>
          <w:rFonts w:ascii="Arial Narrow" w:hAnsi="Arial Narrow" w:cs="Times New Roman"/>
        </w:rPr>
        <w:t xml:space="preserve"> do dnia</w:t>
      </w:r>
      <w:r w:rsidRPr="00CC46BC">
        <w:rPr>
          <w:rFonts w:ascii="Arial Narrow" w:hAnsi="Arial Narrow" w:cs="Times New Roman"/>
        </w:rPr>
        <w:t xml:space="preserve"> 14 września 202</w:t>
      </w:r>
      <w:r>
        <w:rPr>
          <w:rFonts w:ascii="Arial Narrow" w:hAnsi="Arial Narrow" w:cs="Times New Roman"/>
        </w:rPr>
        <w:t>3</w:t>
      </w:r>
      <w:r w:rsidRPr="00CC46BC">
        <w:rPr>
          <w:rFonts w:ascii="Arial Narrow" w:hAnsi="Arial Narrow" w:cs="Times New Roman"/>
        </w:rPr>
        <w:t xml:space="preserve"> roku. </w:t>
      </w:r>
    </w:p>
    <w:p w14:paraId="3340A5E6" w14:textId="77777777" w:rsidR="00CC46BC" w:rsidRDefault="00CC46BC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6639DC89" w14:textId="52376C40" w:rsidR="001515F1" w:rsidRPr="000D42AD" w:rsidRDefault="000D42AD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0D42AD">
        <w:rPr>
          <w:rFonts w:ascii="Arial Narrow" w:hAnsi="Arial Narrow" w:cs="Times New Roman"/>
          <w:b/>
        </w:rPr>
        <w:t xml:space="preserve">§ 4. </w:t>
      </w:r>
      <w:r w:rsidR="00152A2D" w:rsidRPr="000D42AD">
        <w:rPr>
          <w:rFonts w:ascii="Arial Narrow" w:hAnsi="Arial Narrow" w:cs="Times New Roman"/>
          <w:b/>
        </w:rPr>
        <w:t xml:space="preserve">Zespół Zleceniobiorcy i </w:t>
      </w:r>
      <w:r w:rsidR="001515F1" w:rsidRPr="000D42AD">
        <w:rPr>
          <w:rFonts w:ascii="Arial Narrow" w:hAnsi="Arial Narrow" w:cs="Times New Roman"/>
          <w:b/>
        </w:rPr>
        <w:t>Podwykonawstwo</w:t>
      </w:r>
    </w:p>
    <w:p w14:paraId="39E81812" w14:textId="77777777" w:rsidR="000D42AD" w:rsidRPr="00CC46BC" w:rsidRDefault="001515F1" w:rsidP="00085C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0D42AD">
        <w:rPr>
          <w:rFonts w:ascii="Arial Narrow" w:hAnsi="Arial Narrow" w:cs="Times New Roman"/>
        </w:rPr>
        <w:t>Zlece</w:t>
      </w:r>
      <w:r w:rsidR="006044B4" w:rsidRPr="000D42AD">
        <w:rPr>
          <w:rFonts w:ascii="Arial Narrow" w:hAnsi="Arial Narrow" w:cs="Times New Roman"/>
        </w:rPr>
        <w:t>niobiorca przeprowadzi badanie S</w:t>
      </w:r>
      <w:r w:rsidRPr="000D42AD">
        <w:rPr>
          <w:rFonts w:ascii="Arial Narrow" w:hAnsi="Arial Narrow" w:cs="Times New Roman"/>
        </w:rPr>
        <w:t>prawozdania finansowego przy pomocy biegły</w:t>
      </w:r>
      <w:r w:rsidR="009C0C0B" w:rsidRPr="000D42AD">
        <w:rPr>
          <w:rFonts w:ascii="Arial Narrow" w:hAnsi="Arial Narrow" w:cs="Times New Roman"/>
        </w:rPr>
        <w:t>ch</w:t>
      </w:r>
      <w:r w:rsidRPr="000D42AD">
        <w:rPr>
          <w:rFonts w:ascii="Arial Narrow" w:hAnsi="Arial Narrow" w:cs="Times New Roman"/>
        </w:rPr>
        <w:t xml:space="preserve"> rewidentów</w:t>
      </w:r>
      <w:r w:rsidR="00EC3ABD" w:rsidRPr="000D42AD">
        <w:rPr>
          <w:rFonts w:ascii="Arial Narrow" w:hAnsi="Arial Narrow" w:cs="Times New Roman"/>
        </w:rPr>
        <w:t xml:space="preserve"> </w:t>
      </w:r>
      <w:r w:rsidR="00817F2D" w:rsidRPr="000D42AD">
        <w:rPr>
          <w:rFonts w:ascii="Arial Narrow" w:hAnsi="Arial Narrow" w:cs="Times New Roman"/>
        </w:rPr>
        <w:t xml:space="preserve">oraz </w:t>
      </w:r>
      <w:r w:rsidR="00EC3ABD" w:rsidRPr="000D42AD">
        <w:rPr>
          <w:rFonts w:ascii="Arial Narrow" w:hAnsi="Arial Narrow" w:cs="Times New Roman"/>
        </w:rPr>
        <w:t>innych członków zespołu wykonujących badanie</w:t>
      </w:r>
      <w:r w:rsidRPr="000D42AD">
        <w:rPr>
          <w:rFonts w:ascii="Arial Narrow" w:hAnsi="Arial Narrow" w:cs="Times New Roman"/>
        </w:rPr>
        <w:t xml:space="preserve"> będących pracownikami Zleceniobiorcy lub osobami </w:t>
      </w:r>
      <w:r w:rsidRPr="00CC46BC">
        <w:rPr>
          <w:rFonts w:ascii="Arial Narrow" w:hAnsi="Arial Narrow" w:cs="Times New Roman"/>
        </w:rPr>
        <w:t>współpracującymi ze Zleceniobiorcą na podstawie umów cywilnoprawnych.</w:t>
      </w:r>
    </w:p>
    <w:p w14:paraId="22C01D9F" w14:textId="77777777" w:rsidR="004C1D7E" w:rsidRPr="00CC46BC" w:rsidRDefault="001515F1" w:rsidP="004C1D7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CC46BC">
        <w:rPr>
          <w:rFonts w:ascii="Arial Narrow" w:hAnsi="Arial Narrow" w:cs="Times New Roman"/>
        </w:rPr>
        <w:t xml:space="preserve">Odpowiedzialność wobec Zleceniodawcy za przeprowadzenie badania ponosi Zleceniobiorca. </w:t>
      </w:r>
    </w:p>
    <w:p w14:paraId="1B01FF2B" w14:textId="247DD9AD" w:rsidR="00FC6F03" w:rsidRPr="00CC46BC" w:rsidRDefault="004C1D7E" w:rsidP="00FC6F0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CC46BC">
        <w:rPr>
          <w:rFonts w:ascii="Arial Narrow" w:hAnsi="Arial Narrow" w:cs="Times New Roman"/>
        </w:rPr>
        <w:t xml:space="preserve">Zleceniobiorca zobowiązany jest do zapewnienia wykonywania przedmiotu Umowy, przez uprawnionych biegłych rewidentów, posiadających stosowne kwalifikacje zawodowe oraz spełniających wymagania określone w przepisach prawa, przez cały okres obowiązywania Umowy i na warunkach określonych w </w:t>
      </w:r>
      <w:r w:rsidR="00B01595" w:rsidRPr="00CC46BC">
        <w:rPr>
          <w:rFonts w:ascii="Arial Narrow" w:hAnsi="Arial Narrow" w:cs="Times New Roman"/>
        </w:rPr>
        <w:t>o</w:t>
      </w:r>
      <w:r w:rsidRPr="00CC46BC">
        <w:rPr>
          <w:rFonts w:ascii="Arial Narrow" w:hAnsi="Arial Narrow" w:cs="Times New Roman"/>
        </w:rPr>
        <w:t xml:space="preserve">fercie, stanowiącej </w:t>
      </w:r>
      <w:r w:rsidRPr="00CC46BC">
        <w:rPr>
          <w:rFonts w:ascii="Arial Narrow" w:hAnsi="Arial Narrow" w:cs="Times New Roman"/>
          <w:u w:val="single"/>
        </w:rPr>
        <w:t>Załącznik nr 1 do Umowy</w:t>
      </w:r>
      <w:r w:rsidRPr="00CC46BC">
        <w:rPr>
          <w:rFonts w:ascii="Arial Narrow" w:hAnsi="Arial Narrow" w:cs="Times New Roman"/>
        </w:rPr>
        <w:t>.</w:t>
      </w:r>
    </w:p>
    <w:p w14:paraId="6CC48D2D" w14:textId="521F6B83" w:rsidR="00FC6F03" w:rsidRPr="00CC46BC" w:rsidRDefault="00FC6F03" w:rsidP="00FC6F0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CC46BC">
        <w:rPr>
          <w:rFonts w:ascii="Arial Narrow" w:hAnsi="Arial Narrow" w:cs="Times New Roman"/>
        </w:rPr>
        <w:t xml:space="preserve">W uzasadnionych przypadkach losowych (np. choroba, wyjazd za granicę, inne) zmiana którejkolwiek z osób, o których mowa w ust. 3 w trakcie realizacji przedmiotu niniejszej Umowy, musi być uzasadniona przez Zleceniobiorcę na piśmie i wymaga pisemnego zaakceptowania przez Zleceniodawcę. Zleceniodawca zaakceptuje taką zmianę w terminie 7 dni od dnia przedłożenia pisemnej propozycji, gdy kwalifikacje i </w:t>
      </w:r>
      <w:r w:rsidRPr="00CC46BC">
        <w:rPr>
          <w:rFonts w:ascii="Arial Narrow" w:hAnsi="Arial Narrow" w:cs="Times New Roman"/>
        </w:rPr>
        <w:lastRenderedPageBreak/>
        <w:t xml:space="preserve">doświadczenie proponowanej osoby będą takie same lub wyższe od kwalifikacji i doświadczenia osoby, która ma zostać zastąpiona. </w:t>
      </w:r>
    </w:p>
    <w:p w14:paraId="1525F8C7" w14:textId="4CAB6201" w:rsidR="00FC6F03" w:rsidRPr="00CC46BC" w:rsidRDefault="00FC6F03" w:rsidP="00FC6F0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CC46BC">
        <w:rPr>
          <w:rFonts w:ascii="Arial Narrow" w:hAnsi="Arial Narrow" w:cs="Times New Roman"/>
        </w:rPr>
        <w:t>Zleceniobiorca musi przedłożyć Zleceniodawcy propozycję zmiany, o której mowa ust. 4 nie później niż 7 dni przed planowanym skierowaniem danej osoby do świadczenia usług. Jakakolwiek przerwa w realizacji przedmiotu Umowy wynikająca z braku właściwego personelu będzie traktowana jako przerwa wynikła z przyczyn, za które odpowiedzialność ponosi Zleceniobiorca i nie może stanowić podstawy do zmiany terminu wykonania przedmiotu Umowy.</w:t>
      </w:r>
    </w:p>
    <w:p w14:paraId="20FFF207" w14:textId="09065042" w:rsidR="004C1D7E" w:rsidRPr="00FC6F03" w:rsidRDefault="00FC6F03" w:rsidP="009F408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 w:cs="Times New Roman"/>
          <w:color w:val="FF0000"/>
        </w:rPr>
      </w:pPr>
      <w:r w:rsidRPr="00CC46BC">
        <w:rPr>
          <w:rFonts w:ascii="Arial Narrow" w:hAnsi="Arial Narrow" w:cs="Times New Roman"/>
        </w:rPr>
        <w:t>Zaakceptowana przez Zleceniodawcę zmiana którejkolwiek z osób, o których mowa w ust. 4, nie wymaga aneksu do niniejszej Umowy.</w:t>
      </w:r>
    </w:p>
    <w:p w14:paraId="5E516928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bCs/>
        </w:rPr>
      </w:pPr>
    </w:p>
    <w:p w14:paraId="121D711B" w14:textId="6859F679" w:rsidR="00E77408" w:rsidRPr="000D42AD" w:rsidRDefault="000D42AD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0D42AD">
        <w:rPr>
          <w:rFonts w:ascii="Arial Narrow" w:hAnsi="Arial Narrow" w:cs="Times New Roman"/>
          <w:b/>
          <w:bCs/>
        </w:rPr>
        <w:t xml:space="preserve">§ 5. </w:t>
      </w:r>
      <w:r w:rsidR="00E77408" w:rsidRPr="000D42AD">
        <w:rPr>
          <w:rFonts w:ascii="Arial Narrow" w:hAnsi="Arial Narrow" w:cs="Times New Roman"/>
          <w:b/>
          <w:bCs/>
        </w:rPr>
        <w:t>Dane osobowe</w:t>
      </w:r>
    </w:p>
    <w:p w14:paraId="03C54E5A" w14:textId="77777777" w:rsidR="00253B6F" w:rsidRDefault="00E77408" w:rsidP="00085C7B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253B6F">
        <w:rPr>
          <w:rFonts w:ascii="Arial Narrow" w:hAnsi="Arial Narrow" w:cs="Times New Roman"/>
        </w:rPr>
        <w:t xml:space="preserve">Zleceniodawca oświadcza, że jest administratorem danych osobowych w rozumieniu przepisów powszechnie obowiązującego prawa z zakresu </w:t>
      </w:r>
      <w:r w:rsidR="00297722" w:rsidRPr="00253B6F">
        <w:rPr>
          <w:rFonts w:ascii="Arial Narrow" w:hAnsi="Arial Narrow" w:cs="Times New Roman"/>
        </w:rPr>
        <w:t>ochrony danych osobowych, tzn.:</w:t>
      </w:r>
      <w:r w:rsidRPr="00253B6F">
        <w:rPr>
          <w:rFonts w:ascii="Arial Narrow" w:hAnsi="Arial Narrow" w:cs="Times New Roman"/>
        </w:rPr>
        <w:t xml:space="preserve"> Rozporządzenia Parlamentu Europejskiego i Rady UE z dnia 27 kwietnia 2016r. w sprawie ochrony osób fizycznych w związku z przetwarzaniem danych osobowych i w sprawie swobodnego przepływu takich danych oraz uchylenia dyrektywy 95/46/WE</w:t>
      </w:r>
      <w:r w:rsidR="00315E9F" w:rsidRPr="00253B6F">
        <w:rPr>
          <w:rFonts w:ascii="Arial Narrow" w:hAnsi="Arial Narrow" w:cs="Times New Roman"/>
        </w:rPr>
        <w:t xml:space="preserve"> (Dz. U. UE. L. z 2016 r. Nr 119, str. 1 z późn. zm.)</w:t>
      </w:r>
      <w:r w:rsidRPr="00253B6F">
        <w:rPr>
          <w:rFonts w:ascii="Arial Narrow" w:hAnsi="Arial Narrow" w:cs="Times New Roman"/>
        </w:rPr>
        <w:t xml:space="preserve"> (</w:t>
      </w:r>
      <w:r w:rsidR="00297722" w:rsidRPr="00253B6F">
        <w:rPr>
          <w:rFonts w:ascii="Arial Narrow" w:hAnsi="Arial Narrow" w:cs="Times New Roman"/>
        </w:rPr>
        <w:t xml:space="preserve">dalej: </w:t>
      </w:r>
      <w:r w:rsidRPr="00253B6F">
        <w:rPr>
          <w:rFonts w:ascii="Arial Narrow" w:hAnsi="Arial Narrow" w:cs="Times New Roman"/>
          <w:b/>
        </w:rPr>
        <w:t>RODO</w:t>
      </w:r>
      <w:r w:rsidRPr="00253B6F">
        <w:rPr>
          <w:rFonts w:ascii="Arial Narrow" w:hAnsi="Arial Narrow" w:cs="Times New Roman"/>
        </w:rPr>
        <w:t>).</w:t>
      </w:r>
    </w:p>
    <w:p w14:paraId="11D80BAA" w14:textId="502EE907" w:rsidR="00253B6F" w:rsidRDefault="00E77408" w:rsidP="00085C7B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253B6F">
        <w:rPr>
          <w:rFonts w:ascii="Arial Narrow" w:hAnsi="Arial Narrow" w:cs="Times New Roman"/>
        </w:rPr>
        <w:t xml:space="preserve">Zleceniobiorca oświadcza, że będzie przetwarzać dane osobowe wyłącznie na potrzeby realizacji niniejszej </w:t>
      </w:r>
      <w:r w:rsidR="00253B6F">
        <w:rPr>
          <w:rFonts w:ascii="Arial Narrow" w:hAnsi="Arial Narrow" w:cs="Times New Roman"/>
        </w:rPr>
        <w:t>U</w:t>
      </w:r>
      <w:r w:rsidRPr="00253B6F">
        <w:rPr>
          <w:rFonts w:ascii="Arial Narrow" w:hAnsi="Arial Narrow" w:cs="Times New Roman"/>
        </w:rPr>
        <w:t xml:space="preserve">mowy, co dotyczy również przekazywania danych do państwa trzeciego lub organizacji międzynarodowej. Zleceniobiorca może przetwarzać dane osobowe wyłącznie w celu wykonania  usługi badania sprawozdania finansowego oraz wykonania pozostałych operacji przetwarzania danych osobowych wskazanych w niniejszej Umowie, nieobjętych wprost przedmiotem usług. </w:t>
      </w:r>
      <w:r w:rsidR="00253B6F">
        <w:rPr>
          <w:rFonts w:ascii="Arial Narrow" w:hAnsi="Arial Narrow" w:cs="Times New Roman"/>
        </w:rPr>
        <w:t xml:space="preserve">Wzór umowy powierzenia przetwarzania danych osobowych stanowi </w:t>
      </w:r>
      <w:r w:rsidR="00253B6F" w:rsidRPr="00253B6F">
        <w:rPr>
          <w:rFonts w:ascii="Arial Narrow" w:hAnsi="Arial Narrow" w:cs="Times New Roman"/>
          <w:u w:val="single"/>
        </w:rPr>
        <w:t>Załącznik nr 2 do Umowy</w:t>
      </w:r>
      <w:r w:rsidR="00253B6F">
        <w:rPr>
          <w:rFonts w:ascii="Arial Narrow" w:hAnsi="Arial Narrow" w:cs="Times New Roman"/>
        </w:rPr>
        <w:t>.</w:t>
      </w:r>
    </w:p>
    <w:p w14:paraId="7BD48559" w14:textId="77777777" w:rsidR="00B6588C" w:rsidRDefault="00B6588C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4A98A920" w14:textId="7D1077E5" w:rsidR="001515F1" w:rsidRPr="00253B6F" w:rsidRDefault="00253B6F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253B6F">
        <w:rPr>
          <w:rFonts w:ascii="Arial Narrow" w:hAnsi="Arial Narrow" w:cs="Times New Roman"/>
          <w:b/>
        </w:rPr>
        <w:t xml:space="preserve">§ 6. </w:t>
      </w:r>
      <w:r w:rsidR="001515F1" w:rsidRPr="00253B6F">
        <w:rPr>
          <w:rFonts w:ascii="Arial Narrow" w:hAnsi="Arial Narrow" w:cs="Times New Roman"/>
          <w:b/>
        </w:rPr>
        <w:t>Sprawozdanie z badania</w:t>
      </w:r>
    </w:p>
    <w:p w14:paraId="5D9D0944" w14:textId="77777777" w:rsidR="001515F1" w:rsidRPr="00941ACF" w:rsidRDefault="001515F1" w:rsidP="00085C7B">
      <w:pPr>
        <w:pStyle w:val="Akapitzlist"/>
        <w:numPr>
          <w:ilvl w:val="1"/>
          <w:numId w:val="21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Wyn</w:t>
      </w:r>
      <w:r w:rsidR="00993327" w:rsidRPr="00941ACF">
        <w:rPr>
          <w:rFonts w:ascii="Arial Narrow" w:hAnsi="Arial Narrow" w:cs="Times New Roman"/>
        </w:rPr>
        <w:t xml:space="preserve">ikiem </w:t>
      </w:r>
      <w:r w:rsidR="000140D3" w:rsidRPr="00941ACF">
        <w:rPr>
          <w:rFonts w:ascii="Arial Narrow" w:hAnsi="Arial Narrow" w:cs="Times New Roman"/>
        </w:rPr>
        <w:t xml:space="preserve">każdego </w:t>
      </w:r>
      <w:r w:rsidR="00993327" w:rsidRPr="00941ACF">
        <w:rPr>
          <w:rFonts w:ascii="Arial Narrow" w:hAnsi="Arial Narrow" w:cs="Times New Roman"/>
        </w:rPr>
        <w:t xml:space="preserve">przeprowadzonego badania </w:t>
      </w:r>
      <w:r w:rsidR="006044B4" w:rsidRPr="00941ACF">
        <w:rPr>
          <w:rFonts w:ascii="Arial Narrow" w:hAnsi="Arial Narrow" w:cs="Times New Roman"/>
        </w:rPr>
        <w:t>S</w:t>
      </w:r>
      <w:r w:rsidRPr="00941ACF">
        <w:rPr>
          <w:rFonts w:ascii="Arial Narrow" w:hAnsi="Arial Narrow" w:cs="Times New Roman"/>
        </w:rPr>
        <w:t>prawozdania finansowego będzie sporządzone przez Zleceniobiorcę sprawozdanie z badania</w:t>
      </w:r>
      <w:r w:rsidR="001E750A" w:rsidRPr="00941ACF">
        <w:rPr>
          <w:rFonts w:ascii="Arial Narrow" w:hAnsi="Arial Narrow" w:cs="Times New Roman"/>
        </w:rPr>
        <w:t xml:space="preserve"> (dalej </w:t>
      </w:r>
      <w:r w:rsidR="001E750A" w:rsidRPr="00941ACF">
        <w:rPr>
          <w:rFonts w:ascii="Arial Narrow" w:hAnsi="Arial Narrow" w:cs="Times New Roman"/>
          <w:b/>
        </w:rPr>
        <w:t>Sprawozdanie z badania</w:t>
      </w:r>
      <w:r w:rsidR="001E750A" w:rsidRPr="00941ACF">
        <w:rPr>
          <w:rFonts w:ascii="Arial Narrow" w:hAnsi="Arial Narrow" w:cs="Times New Roman"/>
        </w:rPr>
        <w:t>)</w:t>
      </w:r>
      <w:r w:rsidRPr="00941ACF">
        <w:rPr>
          <w:rFonts w:ascii="Arial Narrow" w:hAnsi="Arial Narrow" w:cs="Times New Roman"/>
        </w:rPr>
        <w:t xml:space="preserve">. </w:t>
      </w:r>
    </w:p>
    <w:p w14:paraId="48277C39" w14:textId="17878144" w:rsidR="001D0026" w:rsidRPr="00941ACF" w:rsidRDefault="001D0026" w:rsidP="00085C7B">
      <w:pPr>
        <w:pStyle w:val="Akapitzlist"/>
        <w:numPr>
          <w:ilvl w:val="1"/>
          <w:numId w:val="21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Sprawozdanie z badania zostanie sporządzone zgodnie z wymogami </w:t>
      </w:r>
      <w:r w:rsidR="00127C21" w:rsidRPr="00941ACF">
        <w:rPr>
          <w:rFonts w:ascii="Arial Narrow" w:hAnsi="Arial Narrow" w:cs="Times New Roman"/>
        </w:rPr>
        <w:t>Ustawy o biegłych rewidentach i </w:t>
      </w:r>
      <w:r w:rsidRPr="00941ACF">
        <w:rPr>
          <w:rFonts w:ascii="Arial Narrow" w:hAnsi="Arial Narrow" w:cs="Times New Roman"/>
        </w:rPr>
        <w:t>Krajowymi Standardami Badania.</w:t>
      </w:r>
    </w:p>
    <w:p w14:paraId="1AA87DF3" w14:textId="6C1303B7" w:rsidR="001D0026" w:rsidRPr="00941ACF" w:rsidRDefault="001D0026" w:rsidP="00085C7B">
      <w:pPr>
        <w:pStyle w:val="Akapitzlist"/>
        <w:numPr>
          <w:ilvl w:val="1"/>
          <w:numId w:val="21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Forma i treść wydanego Sprawozdania z badania może ulec zmianie w</w:t>
      </w:r>
      <w:r w:rsidR="00127C21" w:rsidRPr="00941ACF">
        <w:rPr>
          <w:rFonts w:ascii="Arial Narrow" w:hAnsi="Arial Narrow" w:cs="Times New Roman"/>
        </w:rPr>
        <w:t xml:space="preserve"> świetle ustaleń poczynionych w </w:t>
      </w:r>
      <w:r w:rsidRPr="00941ACF">
        <w:rPr>
          <w:rFonts w:ascii="Arial Narrow" w:hAnsi="Arial Narrow" w:cs="Times New Roman"/>
        </w:rPr>
        <w:t>toku realizacji prac.</w:t>
      </w:r>
    </w:p>
    <w:p w14:paraId="6C794AF8" w14:textId="383EC5AE" w:rsidR="001515F1" w:rsidRPr="00941ACF" w:rsidRDefault="001515F1" w:rsidP="00085C7B">
      <w:pPr>
        <w:pStyle w:val="Akapitzlist"/>
        <w:numPr>
          <w:ilvl w:val="1"/>
          <w:numId w:val="21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  <w:b/>
        </w:rPr>
        <w:t xml:space="preserve">Sprawozdanie </w:t>
      </w:r>
      <w:r w:rsidR="0089567B" w:rsidRPr="00941ACF">
        <w:rPr>
          <w:rFonts w:ascii="Arial Narrow" w:hAnsi="Arial Narrow" w:cs="Times New Roman"/>
          <w:b/>
        </w:rPr>
        <w:t xml:space="preserve">z badania </w:t>
      </w:r>
      <w:r w:rsidRPr="00941ACF">
        <w:rPr>
          <w:rFonts w:ascii="Arial Narrow" w:hAnsi="Arial Narrow" w:cs="Times New Roman"/>
          <w:b/>
        </w:rPr>
        <w:t xml:space="preserve">zostanie sporządzone w </w:t>
      </w:r>
      <w:r w:rsidR="00FE796F" w:rsidRPr="00941ACF">
        <w:rPr>
          <w:rFonts w:ascii="Arial Narrow" w:hAnsi="Arial Narrow" w:cs="Times New Roman"/>
          <w:b/>
        </w:rPr>
        <w:t>2</w:t>
      </w:r>
      <w:r w:rsidR="00930ED1" w:rsidRPr="00941ACF">
        <w:rPr>
          <w:rFonts 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"Times New Roman"/>
          <w:b/>
        </w:rPr>
        <w:t>egzemplarzach</w:t>
      </w:r>
      <w:r w:rsidRPr="00941ACF">
        <w:rPr>
          <w:rFonts w:ascii="Arial Narrow" w:hAnsi="Arial Narrow" w:cs="Times New Roman"/>
        </w:rPr>
        <w:t xml:space="preserve"> w języku polskim</w:t>
      </w:r>
      <w:r w:rsidR="009C0C0B" w:rsidRPr="00941ACF">
        <w:rPr>
          <w:rFonts w:ascii="Arial Narrow" w:hAnsi="Arial Narrow" w:cs="Times New Roman"/>
        </w:rPr>
        <w:t xml:space="preserve"> w formie papierowej</w:t>
      </w:r>
      <w:r w:rsidR="00637B1D" w:rsidRPr="00941ACF">
        <w:rPr>
          <w:rFonts w:ascii="Arial Narrow" w:hAnsi="Arial Narrow" w:cs="Times New Roman"/>
        </w:rPr>
        <w:t xml:space="preserve"> oraz </w:t>
      </w:r>
      <w:r w:rsidR="00C66762" w:rsidRPr="00941ACF">
        <w:rPr>
          <w:rFonts w:ascii="Arial Narrow" w:hAnsi="Arial Narrow" w:cs="Times New Roman"/>
        </w:rPr>
        <w:t xml:space="preserve">w </w:t>
      </w:r>
      <w:r w:rsidR="00C66762" w:rsidRPr="00941ACF">
        <w:rPr>
          <w:rFonts w:ascii="Arial Narrow" w:hAnsi="Arial Narrow" w:cs="Times New Roman"/>
          <w:b/>
        </w:rPr>
        <w:t>1</w:t>
      </w:r>
      <w:r w:rsidR="00517CDD" w:rsidRPr="00941ACF">
        <w:rPr>
          <w:rFonts w:ascii="Arial Narrow" w:hAnsi="Arial Narrow" w:cs="Times New Roman"/>
          <w:b/>
        </w:rPr>
        <w:t xml:space="preserve"> egzemplarz</w:t>
      </w:r>
      <w:r w:rsidR="00C66762" w:rsidRPr="00941ACF">
        <w:rPr>
          <w:rFonts w:ascii="Arial Narrow" w:hAnsi="Arial Narrow" w:cs="Times New Roman"/>
          <w:b/>
        </w:rPr>
        <w:t>u</w:t>
      </w:r>
      <w:r w:rsidR="00517CDD" w:rsidRPr="00941ACF">
        <w:rPr>
          <w:rFonts w:ascii="Arial Narrow" w:hAnsi="Arial Narrow" w:cs="Times New Roman"/>
          <w:b/>
        </w:rPr>
        <w:t xml:space="preserve"> w</w:t>
      </w:r>
      <w:r w:rsidR="00637B1D" w:rsidRPr="00941ACF">
        <w:rPr>
          <w:rFonts w:ascii="Arial Narrow" w:hAnsi="Arial Narrow" w:cs="Times New Roman"/>
          <w:b/>
        </w:rPr>
        <w:t xml:space="preserve"> formie elektronicznej</w:t>
      </w:r>
      <w:r w:rsidR="00517CDD" w:rsidRPr="00941ACF">
        <w:rPr>
          <w:rFonts w:ascii="Arial Narrow" w:hAnsi="Arial Narrow" w:cs="Times New Roman"/>
          <w:b/>
        </w:rPr>
        <w:t xml:space="preserve"> opatrzonej kwalifikowalnym podpisem kluczowego biegłego rewidenta</w:t>
      </w:r>
      <w:r w:rsidRPr="00941ACF">
        <w:rPr>
          <w:rFonts w:ascii="Arial Narrow" w:hAnsi="Arial Narrow" w:cs="Times New Roman"/>
        </w:rPr>
        <w:t>. Zleceniodawca na życzenie Zleceniobiorcy zobowiązany jest pisemnie potwierdzić Zleceni</w:t>
      </w:r>
      <w:r w:rsidR="0089567B" w:rsidRPr="00941ACF">
        <w:rPr>
          <w:rFonts w:ascii="Arial Narrow" w:hAnsi="Arial Narrow" w:cs="Times New Roman"/>
        </w:rPr>
        <w:t xml:space="preserve">obiorcy otrzymanie egzemplarzy </w:t>
      </w:r>
      <w:r w:rsidR="001E750A" w:rsidRPr="00941ACF">
        <w:rPr>
          <w:rFonts w:ascii="Arial Narrow" w:hAnsi="Arial Narrow" w:cs="Times New Roman"/>
        </w:rPr>
        <w:t>S</w:t>
      </w:r>
      <w:r w:rsidRPr="00941ACF">
        <w:rPr>
          <w:rFonts w:ascii="Arial Narrow" w:hAnsi="Arial Narrow" w:cs="Times New Roman"/>
        </w:rPr>
        <w:t>prawozdania</w:t>
      </w:r>
      <w:r w:rsidR="00B93186" w:rsidRPr="00941ACF">
        <w:rPr>
          <w:rFonts w:ascii="Arial Narrow" w:hAnsi="Arial Narrow" w:cs="Times New Roman"/>
        </w:rPr>
        <w:t xml:space="preserve"> z </w:t>
      </w:r>
      <w:r w:rsidR="0089567B" w:rsidRPr="00941ACF">
        <w:rPr>
          <w:rFonts w:ascii="Arial Narrow" w:hAnsi="Arial Narrow" w:cs="Times New Roman"/>
        </w:rPr>
        <w:t>badania</w:t>
      </w:r>
      <w:r w:rsidRPr="00941ACF">
        <w:rPr>
          <w:rFonts w:ascii="Arial Narrow" w:hAnsi="Arial Narrow" w:cs="Times New Roman"/>
        </w:rPr>
        <w:t>.</w:t>
      </w:r>
    </w:p>
    <w:p w14:paraId="051524D2" w14:textId="559A9975" w:rsidR="001515F1" w:rsidRPr="000F3FC2" w:rsidRDefault="001515F1" w:rsidP="00085C7B">
      <w:pPr>
        <w:pStyle w:val="Akapitzlist"/>
        <w:numPr>
          <w:ilvl w:val="1"/>
          <w:numId w:val="21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Sprawozdanie</w:t>
      </w:r>
      <w:r w:rsidR="0089567B" w:rsidRPr="00941ACF">
        <w:rPr>
          <w:rFonts w:ascii="Arial Narrow" w:hAnsi="Arial Narrow" w:cs="Times New Roman"/>
        </w:rPr>
        <w:t xml:space="preserve"> z badania</w:t>
      </w:r>
      <w:r w:rsidRPr="00941ACF">
        <w:rPr>
          <w:rFonts w:ascii="Arial Narrow" w:hAnsi="Arial Narrow" w:cs="Times New Roman"/>
        </w:rPr>
        <w:t xml:space="preserve"> zostanie przekazane </w:t>
      </w:r>
      <w:r w:rsidR="00E35553" w:rsidRPr="00941ACF">
        <w:rPr>
          <w:rFonts w:ascii="Arial Narrow" w:hAnsi="Arial Narrow" w:cs="Times New Roman"/>
        </w:rPr>
        <w:t xml:space="preserve">Zleceniodawcy </w:t>
      </w:r>
      <w:r w:rsidRPr="00941ACF">
        <w:rPr>
          <w:rFonts w:ascii="Arial Narrow" w:hAnsi="Arial Narrow" w:cs="Times New Roman"/>
        </w:rPr>
        <w:t>w terminie</w:t>
      </w:r>
      <w:r w:rsidR="00930ED1" w:rsidRPr="00941ACF">
        <w:rPr>
          <w:rFonts w:ascii="Arial Narrow" w:hAnsi="Arial Narrow" w:cs="Times New Roman"/>
        </w:rPr>
        <w:t xml:space="preserve">, o którym mowa w </w:t>
      </w:r>
      <w:r w:rsidR="000F3FC2">
        <w:rPr>
          <w:rFonts w:ascii="Arial Narrow" w:hAnsi="Arial Narrow" w:cs="Times New Roman"/>
        </w:rPr>
        <w:t>§ 3 ust. 1.</w:t>
      </w:r>
    </w:p>
    <w:p w14:paraId="6A31E8A1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17324490" w14:textId="732B964C" w:rsidR="001515F1" w:rsidRPr="000F3FC2" w:rsidRDefault="000F3FC2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0F3FC2">
        <w:rPr>
          <w:rFonts w:ascii="Arial Narrow" w:hAnsi="Arial Narrow" w:cs="Times New Roman"/>
          <w:b/>
        </w:rPr>
        <w:t xml:space="preserve">§ 7. </w:t>
      </w:r>
      <w:r w:rsidR="001515F1" w:rsidRPr="000F3FC2">
        <w:rPr>
          <w:rFonts w:ascii="Arial Narrow" w:hAnsi="Arial Narrow" w:cs="Times New Roman"/>
          <w:b/>
        </w:rPr>
        <w:t>Zobowiązania Zleceniobiorcy</w:t>
      </w:r>
    </w:p>
    <w:p w14:paraId="7E7D0B98" w14:textId="384596AD" w:rsidR="001515F1" w:rsidRPr="000F3FC2" w:rsidRDefault="001515F1" w:rsidP="00085C7B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0F3FC2">
        <w:rPr>
          <w:rFonts w:ascii="Arial Narrow" w:hAnsi="Arial Narrow" w:cs="Times New Roman"/>
        </w:rPr>
        <w:lastRenderedPageBreak/>
        <w:t>Zleceniobiorca zobowiązuje się do:</w:t>
      </w:r>
    </w:p>
    <w:p w14:paraId="1E32CAC5" w14:textId="0F6065FA" w:rsidR="001515F1" w:rsidRPr="00941ACF" w:rsidRDefault="00C8142B" w:rsidP="00085C7B">
      <w:pPr>
        <w:pStyle w:val="Akapitzlist"/>
        <w:numPr>
          <w:ilvl w:val="2"/>
          <w:numId w:val="23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zachowania uczciwości, obiektywizmu, zawodowego sceptycyzmu, </w:t>
      </w:r>
      <w:r w:rsidR="001515F1" w:rsidRPr="00941ACF">
        <w:rPr>
          <w:rFonts w:ascii="Arial Narrow" w:hAnsi="Arial Narrow" w:cs="Times New Roman"/>
        </w:rPr>
        <w:t>należyt</w:t>
      </w:r>
      <w:r w:rsidRPr="00941ACF">
        <w:rPr>
          <w:rFonts w:ascii="Arial Narrow" w:hAnsi="Arial Narrow" w:cs="Times New Roman"/>
        </w:rPr>
        <w:t>ej</w:t>
      </w:r>
      <w:r w:rsidR="001515F1" w:rsidRPr="00941ACF">
        <w:rPr>
          <w:rFonts w:ascii="Arial Narrow" w:hAnsi="Arial Narrow" w:cs="Times New Roman"/>
        </w:rPr>
        <w:t xml:space="preserve"> staranności zawodow</w:t>
      </w:r>
      <w:r w:rsidRPr="00941ACF">
        <w:rPr>
          <w:rFonts w:ascii="Arial Narrow" w:hAnsi="Arial Narrow" w:cs="Times New Roman"/>
        </w:rPr>
        <w:t xml:space="preserve">ej </w:t>
      </w:r>
      <w:r w:rsidR="00B93186" w:rsidRPr="00941ACF">
        <w:rPr>
          <w:rFonts w:ascii="Arial Narrow" w:hAnsi="Arial Narrow" w:cs="Times New Roman"/>
        </w:rPr>
        <w:t>i </w:t>
      </w:r>
      <w:r w:rsidR="001515F1" w:rsidRPr="00941ACF">
        <w:rPr>
          <w:rFonts w:ascii="Arial Narrow" w:hAnsi="Arial Narrow" w:cs="Times New Roman"/>
        </w:rPr>
        <w:t>rzetelności</w:t>
      </w:r>
      <w:r w:rsidRPr="00941ACF">
        <w:rPr>
          <w:rFonts w:ascii="Arial Narrow" w:hAnsi="Arial Narrow" w:cs="Times New Roman"/>
        </w:rPr>
        <w:t xml:space="preserve"> w wypełnianiu</w:t>
      </w:r>
      <w:r w:rsidR="001515F1" w:rsidRPr="00941ACF">
        <w:rPr>
          <w:rFonts w:ascii="Arial Narrow" w:hAnsi="Arial Narrow" w:cs="Times New Roman"/>
        </w:rPr>
        <w:t xml:space="preserve"> zobowiąza</w:t>
      </w:r>
      <w:r w:rsidR="007A5002" w:rsidRPr="00941ACF">
        <w:rPr>
          <w:rFonts w:ascii="Arial Narrow" w:hAnsi="Arial Narrow" w:cs="Times New Roman"/>
        </w:rPr>
        <w:t>ń Zleceniobiorcy wynikających z </w:t>
      </w:r>
      <w:r w:rsidR="001515F1" w:rsidRPr="00941ACF">
        <w:rPr>
          <w:rFonts w:ascii="Arial Narrow" w:hAnsi="Arial Narrow" w:cs="Times New Roman"/>
        </w:rPr>
        <w:t xml:space="preserve">niniejszej </w:t>
      </w:r>
      <w:r w:rsidR="00BC2B41">
        <w:rPr>
          <w:rFonts w:ascii="Arial Narrow" w:hAnsi="Arial Narrow" w:cs="Times New Roman"/>
        </w:rPr>
        <w:t>U</w:t>
      </w:r>
      <w:r w:rsidR="001515F1" w:rsidRPr="00941ACF">
        <w:rPr>
          <w:rFonts w:ascii="Arial Narrow" w:hAnsi="Arial Narrow" w:cs="Times New Roman"/>
        </w:rPr>
        <w:t>mowy,</w:t>
      </w:r>
    </w:p>
    <w:p w14:paraId="1D99A77C" w14:textId="394014FA" w:rsidR="00530B9E" w:rsidRPr="00941ACF" w:rsidRDefault="001515F1" w:rsidP="00085C7B">
      <w:pPr>
        <w:pStyle w:val="Akapitzlist"/>
        <w:numPr>
          <w:ilvl w:val="2"/>
          <w:numId w:val="23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zachowania w tajemnicy wszelkich faktów</w:t>
      </w:r>
      <w:r w:rsidR="00530B9E" w:rsidRPr="00941ACF">
        <w:rPr>
          <w:rFonts w:ascii="Arial Narrow" w:hAnsi="Arial Narrow" w:cs="Times New Roman"/>
        </w:rPr>
        <w:t xml:space="preserve">, </w:t>
      </w:r>
      <w:r w:rsidRPr="00941ACF">
        <w:rPr>
          <w:rFonts w:ascii="Arial Narrow" w:hAnsi="Arial Narrow" w:cs="Times New Roman"/>
        </w:rPr>
        <w:t xml:space="preserve">informacji </w:t>
      </w:r>
      <w:r w:rsidR="00530B9E" w:rsidRPr="00941ACF">
        <w:rPr>
          <w:rFonts w:ascii="Arial Narrow" w:hAnsi="Arial Narrow" w:cs="Times New Roman"/>
        </w:rPr>
        <w:t xml:space="preserve">i dokumentów </w:t>
      </w:r>
      <w:r w:rsidR="00B93186" w:rsidRPr="00941ACF">
        <w:rPr>
          <w:rFonts w:ascii="Arial Narrow" w:hAnsi="Arial Narrow" w:cs="Times New Roman"/>
        </w:rPr>
        <w:t>uzyskanych w związku z </w:t>
      </w:r>
      <w:r w:rsidRPr="00941ACF">
        <w:rPr>
          <w:rFonts w:ascii="Arial Narrow" w:hAnsi="Arial Narrow" w:cs="Times New Roman"/>
        </w:rPr>
        <w:t>wykonywaniem niniejszej umowy</w:t>
      </w:r>
      <w:r w:rsidR="00C8142B" w:rsidRPr="00941ACF">
        <w:rPr>
          <w:rFonts w:ascii="Arial Narrow" w:hAnsi="Arial Narrow" w:cs="Times New Roman"/>
        </w:rPr>
        <w:t xml:space="preserve">, również przez </w:t>
      </w:r>
      <w:r w:rsidR="00817F2D" w:rsidRPr="00941ACF">
        <w:rPr>
          <w:rFonts w:ascii="Arial Narrow" w:hAnsi="Arial Narrow" w:cs="Times New Roman"/>
        </w:rPr>
        <w:t xml:space="preserve">członków </w:t>
      </w:r>
      <w:r w:rsidR="00C8142B" w:rsidRPr="00941ACF">
        <w:rPr>
          <w:rFonts w:ascii="Arial Narrow" w:hAnsi="Arial Narrow" w:cs="Times New Roman"/>
        </w:rPr>
        <w:t>zesp</w:t>
      </w:r>
      <w:r w:rsidR="00817F2D" w:rsidRPr="00941ACF">
        <w:rPr>
          <w:rFonts w:ascii="Arial Narrow" w:hAnsi="Arial Narrow" w:cs="Times New Roman"/>
        </w:rPr>
        <w:t>ołu</w:t>
      </w:r>
      <w:r w:rsidR="00C8142B" w:rsidRPr="00941ACF">
        <w:rPr>
          <w:rFonts w:ascii="Arial Narrow" w:hAnsi="Arial Narrow" w:cs="Times New Roman"/>
        </w:rPr>
        <w:t xml:space="preserve"> wykonując</w:t>
      </w:r>
      <w:r w:rsidR="00817F2D" w:rsidRPr="00941ACF">
        <w:rPr>
          <w:rFonts w:ascii="Arial Narrow" w:hAnsi="Arial Narrow" w:cs="Times New Roman"/>
        </w:rPr>
        <w:t>ego</w:t>
      </w:r>
      <w:r w:rsidR="00C8142B" w:rsidRPr="00941ACF">
        <w:rPr>
          <w:rFonts w:ascii="Arial Narrow" w:hAnsi="Arial Narrow" w:cs="Times New Roman"/>
        </w:rPr>
        <w:t xml:space="preserve"> badanie,</w:t>
      </w:r>
      <w:r w:rsidR="00B93186" w:rsidRPr="00941ACF">
        <w:rPr>
          <w:rFonts w:ascii="Arial Narrow" w:hAnsi="Arial Narrow" w:cs="Times New Roman"/>
        </w:rPr>
        <w:t xml:space="preserve"> chyba, że </w:t>
      </w:r>
      <w:r w:rsidR="00521A36" w:rsidRPr="00941ACF">
        <w:rPr>
          <w:rFonts w:ascii="Arial Narrow" w:hAnsi="Arial Narrow" w:cs="Times New Roman"/>
        </w:rPr>
        <w:t xml:space="preserve">obowiązek ich ujawnienia wynika z powszechnie obowiązujących </w:t>
      </w:r>
      <w:r w:rsidR="00B93186" w:rsidRPr="00941ACF">
        <w:rPr>
          <w:rFonts w:ascii="Arial Narrow" w:hAnsi="Arial Narrow" w:cs="Times New Roman"/>
        </w:rPr>
        <w:t>przepisów, przy</w:t>
      </w:r>
      <w:r w:rsidR="00BB4074" w:rsidRPr="00941ACF">
        <w:rPr>
          <w:rFonts w:ascii="Arial Narrow" w:hAnsi="Arial Narrow" w:cs="Times New Roman"/>
        </w:rPr>
        <w:t xml:space="preserve"> czym, </w:t>
      </w:r>
      <w:r w:rsidR="00530B9E" w:rsidRPr="00941ACF">
        <w:rPr>
          <w:rFonts w:ascii="Arial Narrow" w:hAnsi="Arial Narrow" w:cs="Times New Roman"/>
        </w:rPr>
        <w:t>obowiązek zachowania tajemnicy nie jest ograniczony w czasie,</w:t>
      </w:r>
    </w:p>
    <w:p w14:paraId="2ABAF134" w14:textId="3E745190" w:rsidR="00530B9E" w:rsidRPr="00BC2B41" w:rsidRDefault="001E750A" w:rsidP="00085C7B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BC2B41">
        <w:rPr>
          <w:rFonts w:ascii="Arial Narrow" w:hAnsi="Arial Narrow" w:cs="Times New Roman"/>
        </w:rPr>
        <w:t xml:space="preserve">Zleceniobiorca oświadcza, że </w:t>
      </w:r>
      <w:r w:rsidR="00530B9E" w:rsidRPr="00BC2B41">
        <w:rPr>
          <w:rFonts w:ascii="Arial Narrow" w:hAnsi="Arial Narrow" w:cs="Times New Roman"/>
        </w:rPr>
        <w:t>do przestrzegania tajemnicy zawodowej zobowiązane są również inne osoby, którym udostępniono informacje objęte tą tajemnicą, chyba, że</w:t>
      </w:r>
      <w:r w:rsidR="00521A36" w:rsidRPr="00BC2B41">
        <w:rPr>
          <w:rFonts w:ascii="Arial Narrow" w:hAnsi="Arial Narrow" w:cs="Times New Roman"/>
        </w:rPr>
        <w:t xml:space="preserve"> do</w:t>
      </w:r>
      <w:r w:rsidR="00530B9E" w:rsidRPr="00BC2B41">
        <w:rPr>
          <w:rFonts w:ascii="Arial Narrow" w:hAnsi="Arial Narrow" w:cs="Times New Roman"/>
        </w:rPr>
        <w:t xml:space="preserve"> ich ujawnieni</w:t>
      </w:r>
      <w:r w:rsidR="00521A36" w:rsidRPr="00BC2B41">
        <w:rPr>
          <w:rFonts w:ascii="Arial Narrow" w:hAnsi="Arial Narrow" w:cs="Times New Roman"/>
        </w:rPr>
        <w:t>a</w:t>
      </w:r>
      <w:r w:rsidR="00530B9E" w:rsidRPr="00BC2B41">
        <w:rPr>
          <w:rFonts w:ascii="Arial Narrow" w:hAnsi="Arial Narrow" w:cs="Times New Roman"/>
        </w:rPr>
        <w:t xml:space="preserve"> </w:t>
      </w:r>
      <w:r w:rsidR="00521A36" w:rsidRPr="00BC2B41">
        <w:rPr>
          <w:rFonts w:ascii="Arial Narrow" w:hAnsi="Arial Narrow" w:cs="Times New Roman"/>
        </w:rPr>
        <w:t xml:space="preserve">zobowiązują </w:t>
      </w:r>
      <w:r w:rsidR="00530B9E" w:rsidRPr="00BC2B41">
        <w:rPr>
          <w:rFonts w:ascii="Arial Narrow" w:hAnsi="Arial Narrow" w:cs="Times New Roman"/>
        </w:rPr>
        <w:t>odrębne przepisy</w:t>
      </w:r>
      <w:r w:rsidR="005B783F" w:rsidRPr="00BC2B41">
        <w:rPr>
          <w:rFonts w:ascii="Arial Narrow" w:hAnsi="Arial Narrow" w:cs="Times New Roman"/>
        </w:rPr>
        <w:t>.</w:t>
      </w:r>
    </w:p>
    <w:p w14:paraId="47F2CCFA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5CDADC79" w14:textId="17B64E9E" w:rsidR="000C482C" w:rsidRPr="001107D0" w:rsidRDefault="001107D0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1107D0">
        <w:rPr>
          <w:rFonts w:ascii="Arial Narrow" w:hAnsi="Arial Narrow" w:cs="Times New Roman"/>
          <w:b/>
        </w:rPr>
        <w:t xml:space="preserve">§ 8. </w:t>
      </w:r>
      <w:r w:rsidR="00B93186" w:rsidRPr="001107D0">
        <w:rPr>
          <w:rFonts w:ascii="Arial Narrow" w:hAnsi="Arial Narrow" w:cs="Times New Roman"/>
          <w:b/>
        </w:rPr>
        <w:t>Zobowiązania i</w:t>
      </w:r>
      <w:r w:rsidR="00DD2FC8" w:rsidRPr="001107D0">
        <w:rPr>
          <w:rFonts w:ascii="Arial Narrow" w:hAnsi="Arial Narrow" w:cs="Times New Roman"/>
          <w:b/>
        </w:rPr>
        <w:t xml:space="preserve"> oświadczenia </w:t>
      </w:r>
      <w:r w:rsidR="00505BC6" w:rsidRPr="001107D0">
        <w:rPr>
          <w:rFonts w:ascii="Arial Narrow" w:hAnsi="Arial Narrow" w:cs="Times New Roman"/>
          <w:b/>
        </w:rPr>
        <w:t>Zleceniodawcy</w:t>
      </w:r>
    </w:p>
    <w:p w14:paraId="260B2211" w14:textId="1426A365" w:rsidR="001107D0" w:rsidRDefault="00DD2FC8" w:rsidP="00085C7B">
      <w:pPr>
        <w:pStyle w:val="Akapitzlist"/>
        <w:numPr>
          <w:ilvl w:val="1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1107D0">
        <w:rPr>
          <w:rFonts w:ascii="Arial Narrow" w:hAnsi="Arial Narrow" w:cs="Times New Roman"/>
        </w:rPr>
        <w:t>Zleceniodawca oświadcza, iż dane w księgach rachunkowych</w:t>
      </w:r>
      <w:r w:rsidR="000140D3" w:rsidRPr="001107D0">
        <w:rPr>
          <w:rFonts w:ascii="Arial Narrow" w:hAnsi="Arial Narrow" w:cs="Times New Roman"/>
        </w:rPr>
        <w:t xml:space="preserve"> oraz Sprawozdaniach</w:t>
      </w:r>
      <w:r w:rsidR="00A935D8" w:rsidRPr="001107D0">
        <w:rPr>
          <w:rFonts w:ascii="Arial Narrow" w:hAnsi="Arial Narrow" w:cs="Times New Roman"/>
        </w:rPr>
        <w:t xml:space="preserve"> </w:t>
      </w:r>
      <w:r w:rsidR="004C1108" w:rsidRPr="001107D0">
        <w:rPr>
          <w:rFonts w:ascii="Arial Narrow" w:hAnsi="Arial Narrow" w:cs="Times New Roman"/>
        </w:rPr>
        <w:t>f</w:t>
      </w:r>
      <w:r w:rsidR="00A935D8" w:rsidRPr="001107D0">
        <w:rPr>
          <w:rFonts w:ascii="Arial Narrow" w:hAnsi="Arial Narrow" w:cs="Times New Roman"/>
        </w:rPr>
        <w:t>inansowy</w:t>
      </w:r>
      <w:r w:rsidR="000140D3" w:rsidRPr="001107D0">
        <w:rPr>
          <w:rFonts w:ascii="Arial Narrow" w:hAnsi="Arial Narrow" w:cs="Times New Roman"/>
        </w:rPr>
        <w:t>ch</w:t>
      </w:r>
      <w:r w:rsidRPr="001107D0">
        <w:rPr>
          <w:rFonts w:ascii="Arial Narrow" w:hAnsi="Arial Narrow" w:cs="Times New Roman"/>
        </w:rPr>
        <w:t xml:space="preserve"> przedstawionych do badania, będą ujęte w sposób kompletny, uwzględniający:</w:t>
      </w:r>
    </w:p>
    <w:p w14:paraId="06F27E87" w14:textId="354FFCA2" w:rsidR="001107D0" w:rsidRPr="00941ACF" w:rsidRDefault="001107D0" w:rsidP="00085C7B">
      <w:pPr>
        <w:pStyle w:val="Akapitzlist"/>
        <w:numPr>
          <w:ilvl w:val="2"/>
          <w:numId w:val="2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wszelkie operacje dotyczące okresu, za który sporządzone jest dane Sprawozdanie finansowe</w:t>
      </w:r>
      <w:r>
        <w:rPr>
          <w:rFonts w:ascii="Arial Narrow" w:hAnsi="Arial Narrow" w:cs="Times New Roman"/>
        </w:rPr>
        <w:t>;</w:t>
      </w:r>
    </w:p>
    <w:p w14:paraId="1FECBDE3" w14:textId="589B9CF4" w:rsidR="001107D0" w:rsidRPr="00941ACF" w:rsidRDefault="001107D0" w:rsidP="00085C7B">
      <w:pPr>
        <w:pStyle w:val="Akapitzlist"/>
        <w:numPr>
          <w:ilvl w:val="2"/>
          <w:numId w:val="2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zobowiązania warunkowe</w:t>
      </w:r>
      <w:r>
        <w:rPr>
          <w:rFonts w:ascii="Arial Narrow" w:hAnsi="Arial Narrow" w:cs="Times New Roman"/>
        </w:rPr>
        <w:t>;</w:t>
      </w:r>
      <w:r w:rsidRPr="00941ACF">
        <w:rPr>
          <w:rFonts w:ascii="Arial Narrow" w:hAnsi="Arial Narrow" w:cs="Times New Roman"/>
        </w:rPr>
        <w:t xml:space="preserve"> oraz</w:t>
      </w:r>
    </w:p>
    <w:p w14:paraId="583D73D2" w14:textId="77777777" w:rsidR="001107D0" w:rsidRPr="00941ACF" w:rsidRDefault="001107D0" w:rsidP="00085C7B">
      <w:pPr>
        <w:pStyle w:val="Akapitzlist"/>
        <w:numPr>
          <w:ilvl w:val="2"/>
          <w:numId w:val="24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wszelkie zdarzenia, które nastąpiły po dacie bilansu wchodzącego w skład danego Sprawozdania finansowego, a także inne ważne informacje, których drogą badania nie da się ustalić, a które rzutują na rzetelność i prawidłowość Sprawozdania finansowego i ksiąg rachunkowych.</w:t>
      </w:r>
    </w:p>
    <w:p w14:paraId="595B89F7" w14:textId="77777777" w:rsidR="001107D0" w:rsidRDefault="00DD2FC8" w:rsidP="00085C7B">
      <w:pPr>
        <w:pStyle w:val="Akapitzlist"/>
        <w:numPr>
          <w:ilvl w:val="1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1107D0">
        <w:rPr>
          <w:rFonts w:ascii="Arial Narrow" w:hAnsi="Arial Narrow" w:cs="Times New Roman"/>
        </w:rPr>
        <w:t>Zleceniodawca oświadcza, iż zostanie dokonana właści</w:t>
      </w:r>
      <w:r w:rsidR="007A5002" w:rsidRPr="001107D0">
        <w:rPr>
          <w:rFonts w:ascii="Arial Narrow" w:hAnsi="Arial Narrow" w:cs="Times New Roman"/>
        </w:rPr>
        <w:t xml:space="preserve">wa wycena majątku, a także, że </w:t>
      </w:r>
      <w:r w:rsidRPr="001107D0">
        <w:rPr>
          <w:rFonts w:ascii="Arial Narrow" w:hAnsi="Arial Narrow" w:cs="Times New Roman"/>
        </w:rPr>
        <w:t xml:space="preserve">zostaną utworzone wszelkie </w:t>
      </w:r>
      <w:r w:rsidR="0029573B" w:rsidRPr="001107D0">
        <w:rPr>
          <w:rFonts w:ascii="Arial Narrow" w:hAnsi="Arial Narrow" w:cs="Times New Roman"/>
        </w:rPr>
        <w:t>odpisy aktualizujące</w:t>
      </w:r>
      <w:r w:rsidRPr="001107D0">
        <w:rPr>
          <w:rFonts w:ascii="Arial Narrow" w:hAnsi="Arial Narrow" w:cs="Times New Roman"/>
        </w:rPr>
        <w:t xml:space="preserve"> niezbędne do prawidłowej wyceny akty</w:t>
      </w:r>
      <w:r w:rsidR="00B93186" w:rsidRPr="001107D0">
        <w:rPr>
          <w:rFonts w:ascii="Arial Narrow" w:hAnsi="Arial Narrow" w:cs="Times New Roman"/>
        </w:rPr>
        <w:t>wów oraz zostaną wprowadzone do </w:t>
      </w:r>
      <w:r w:rsidRPr="001107D0">
        <w:rPr>
          <w:rFonts w:ascii="Arial Narrow" w:hAnsi="Arial Narrow" w:cs="Times New Roman"/>
        </w:rPr>
        <w:t>ewidencji wszystkie zobowiązania</w:t>
      </w:r>
      <w:r w:rsidR="007A5002" w:rsidRPr="001107D0">
        <w:rPr>
          <w:rFonts w:ascii="Arial Narrow" w:hAnsi="Arial Narrow" w:cs="Times New Roman"/>
        </w:rPr>
        <w:t xml:space="preserve"> i rezerwy na przyszłe koszty i </w:t>
      </w:r>
      <w:r w:rsidRPr="001107D0">
        <w:rPr>
          <w:rFonts w:ascii="Arial Narrow" w:hAnsi="Arial Narrow" w:cs="Times New Roman"/>
        </w:rPr>
        <w:t>straty.</w:t>
      </w:r>
    </w:p>
    <w:p w14:paraId="3E6D56E6" w14:textId="03AB8356" w:rsidR="001107D0" w:rsidRDefault="00944D27" w:rsidP="00085C7B">
      <w:pPr>
        <w:pStyle w:val="Akapitzlist"/>
        <w:numPr>
          <w:ilvl w:val="1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1107D0">
        <w:rPr>
          <w:rFonts w:ascii="Arial Narrow" w:hAnsi="Arial Narrow" w:cs="Times New Roman"/>
        </w:rPr>
        <w:t>Zleceniodawca zobowiązuje się:</w:t>
      </w:r>
    </w:p>
    <w:p w14:paraId="4BD77DB7" w14:textId="2DD9F3CF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niezwłocznie udostępnić Zleceniobiorcy księgi rachunkowe, analizy oraz wszelkie inne informacje lub dokumenty wymagane przez Zleceniobiorcę, w tym w szczególności, dokumenty założycielskie i organizacyjne, dokumentację dotyczącą regulaminów pracy i wynagradzania, dokumentację dotyczącą zasad funkcjonowania systemu kontroli wewnętrznej, dokumentację przyjętych zasad (polityki) rachunkowości wraz z zakładowym planem kont</w:t>
      </w:r>
      <w:r>
        <w:rPr>
          <w:rFonts w:ascii="Arial Narrow" w:hAnsi="Arial Narrow" w:cs="Times New Roman"/>
        </w:rPr>
        <w:t>;</w:t>
      </w:r>
    </w:p>
    <w:p w14:paraId="24FEC61A" w14:textId="3096D6B7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zapewnić Zleceniobiorcy dostęp do wszystkich informacji, takich jak zapisy, dokumenty, oraz inne sprawy, co do których Zleceniodawca jest świadomy, że mają znaczenie dla sporządzania sprawozdań finansowych</w:t>
      </w:r>
      <w:r>
        <w:rPr>
          <w:rFonts w:ascii="Arial Narrow" w:hAnsi="Arial Narrow" w:cs="Times New Roman"/>
        </w:rPr>
        <w:t>;</w:t>
      </w:r>
    </w:p>
    <w:p w14:paraId="5D028725" w14:textId="45E13545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udostępnić Zleceniobiorcy rzetelne Sprawozdanie finansowe najpóźniej w dniu określonym w </w:t>
      </w:r>
      <w:r>
        <w:rPr>
          <w:rFonts w:ascii="Arial Narrow" w:hAnsi="Arial Narrow" w:cs="Times New Roman"/>
        </w:rPr>
        <w:t>§ 3 ust. 3</w:t>
      </w:r>
      <w:r w:rsidRPr="00941ACF">
        <w:rPr>
          <w:rFonts w:ascii="Arial Narrow" w:hAnsi="Arial Narrow" w:cs="Times New Roman"/>
        </w:rPr>
        <w:t xml:space="preserve"> niniejszej umowy,</w:t>
      </w:r>
    </w:p>
    <w:p w14:paraId="45077D05" w14:textId="0FB2AE56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upoważnić Zleceniobiorcę do żądania od podmiotu prowadzącego księgi rachunkowe Zleceniodawcy wszelkich wyjaśnień oraz dokumentów dotyczących prowadzonych ksiąg oraz stosowanych przy tym metodologii (kontroli dokumentów źródłowych, przetwarzania danych itp.), – jeżeli księgi rachunkowe prowadzone są poza siedzibą Zleceniodawcy</w:t>
      </w:r>
      <w:r>
        <w:rPr>
          <w:rFonts w:ascii="Arial Narrow" w:hAnsi="Arial Narrow" w:cs="Times New Roman"/>
        </w:rPr>
        <w:t>;</w:t>
      </w:r>
    </w:p>
    <w:p w14:paraId="4B53F5D8" w14:textId="5207E307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lastRenderedPageBreak/>
        <w:t>podać Zleceniobiorcy daty przeprowadzania spisu z natury w celu umożliwienia ich obserwacji</w:t>
      </w:r>
      <w:r>
        <w:rPr>
          <w:rFonts w:ascii="Arial Narrow" w:hAnsi="Arial Narrow" w:cs="Times New Roman"/>
        </w:rPr>
        <w:t>;</w:t>
      </w:r>
    </w:p>
    <w:p w14:paraId="6F0B2ED1" w14:textId="19EE696D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na żądanie Zleceniobiorcy umożliwić mu przeprowadzenie wyrywkowych spisów z natury określonych składników majątkowych</w:t>
      </w:r>
      <w:r>
        <w:rPr>
          <w:rFonts w:ascii="Arial Narrow" w:hAnsi="Arial Narrow" w:cs="Times New Roman"/>
        </w:rPr>
        <w:t>;</w:t>
      </w:r>
    </w:p>
    <w:p w14:paraId="1B0FEF7B" w14:textId="7EB23203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udzielić informacji o sprawach, które mogą zostać objęte postępowaniem sądowym i znajdujących się w toku tegoż postępowania</w:t>
      </w:r>
      <w:r>
        <w:rPr>
          <w:rFonts w:ascii="Arial Narrow" w:hAnsi="Arial Narrow" w:cs="Times New Roman"/>
        </w:rPr>
        <w:t>;</w:t>
      </w:r>
    </w:p>
    <w:p w14:paraId="4D62F65C" w14:textId="23045053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złożyć oświadczenie kierownictwa Zleceniodawcy dotyczące prawdziwości danych zawartych w </w:t>
      </w:r>
      <w:r>
        <w:rPr>
          <w:rFonts w:ascii="Arial Narrow" w:hAnsi="Arial Narrow" w:cs="Times New Roman"/>
        </w:rPr>
        <w:t>ust. 1 i 2;</w:t>
      </w:r>
    </w:p>
    <w:p w14:paraId="6891F57F" w14:textId="77777777" w:rsidR="001107D0" w:rsidRPr="00941ACF" w:rsidRDefault="001107D0" w:rsidP="00085C7B">
      <w:pPr>
        <w:pStyle w:val="Akapitzlist"/>
        <w:numPr>
          <w:ilvl w:val="2"/>
          <w:numId w:val="25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przechowywać Sprawozdanie finansowe wraz ze sprawozdaniem z badania w sposób określony przez przepisy prawa.</w:t>
      </w:r>
    </w:p>
    <w:p w14:paraId="193C69D9" w14:textId="3DB5773C" w:rsidR="00487581" w:rsidRDefault="008D658D" w:rsidP="00085C7B">
      <w:pPr>
        <w:pStyle w:val="Akapitzlist"/>
        <w:numPr>
          <w:ilvl w:val="1"/>
          <w:numId w:val="22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1107D0">
        <w:rPr>
          <w:rFonts w:ascii="Arial Narrow" w:hAnsi="Arial Narrow" w:cs="Times New Roman"/>
        </w:rPr>
        <w:t xml:space="preserve">Zleceniodawca zobowiązuje się do współdziałania ze Zleceniobiorcą w celu zapewnienia sprawnego przebiegu wykonywania </w:t>
      </w:r>
      <w:r w:rsidR="001107D0">
        <w:rPr>
          <w:rFonts w:ascii="Arial Narrow" w:hAnsi="Arial Narrow" w:cs="Times New Roman"/>
        </w:rPr>
        <w:t>U</w:t>
      </w:r>
      <w:r w:rsidRPr="001107D0">
        <w:rPr>
          <w:rFonts w:ascii="Arial Narrow" w:hAnsi="Arial Narrow" w:cs="Times New Roman"/>
        </w:rPr>
        <w:t>mowy, a w szczególności do:</w:t>
      </w:r>
    </w:p>
    <w:p w14:paraId="238CC67F" w14:textId="40C2D618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udzielania wyczerpujących wyjaśnień i ustosunkowywania się do zastrzeżeń i wątpliwości Zleceniobiorcy, dotyczących prawidłowości i rzetelności przedstawionej do badania dokumentacji, ksiąg rachunkowych, Sprawozdania finansowego lub innych kwestii związanych z przeprowadzanym badaniem</w:t>
      </w:r>
      <w:r>
        <w:rPr>
          <w:rFonts w:ascii="Arial Narrow" w:hAnsi="Arial Narrow" w:cs="Times New Roman"/>
        </w:rPr>
        <w:t>;</w:t>
      </w:r>
    </w:p>
    <w:p w14:paraId="6AA7C6FB" w14:textId="3BDA514E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korygowania ksiąg rachunkowych i Sprawozdania finansowego w zakresie, w którym Zleceniodawca i Zleceniobiorca będą przekonani o celowości i konieczności wprowadzania zmian</w:t>
      </w:r>
      <w:r>
        <w:rPr>
          <w:rFonts w:ascii="Arial Narrow" w:hAnsi="Arial Narrow" w:cs="Times New Roman"/>
        </w:rPr>
        <w:t>;</w:t>
      </w:r>
    </w:p>
    <w:p w14:paraId="41898B03" w14:textId="2F26D3C2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zapewnienia Zleceniobiorcy bieżącej współpracy głównego księgowego i pozostałych osób z organizacji Zleceniodawcy w kwestii wyjaśnień w sprawach objętych badaniem oraz zapewnienia nieograniczonego kontaktu z osobami wewnątrz organizacji Zleceniodawcy, od których uzyskanie dowodów na potrzeby badania jest, zdaniem Zleceniobiorcy, konieczne</w:t>
      </w:r>
      <w:r>
        <w:rPr>
          <w:rFonts w:ascii="Arial Narrow" w:hAnsi="Arial Narrow" w:cs="Times New Roman"/>
        </w:rPr>
        <w:t>;</w:t>
      </w:r>
    </w:p>
    <w:p w14:paraId="54A6C748" w14:textId="4D9E879B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udzielenia upoważnienia do uzyskania informacji związanych z przebiegiem badania od kontrahentów Zleceniodawcy oraz banków go obsługujących</w:t>
      </w:r>
      <w:r>
        <w:rPr>
          <w:rFonts w:ascii="Arial Narrow" w:hAnsi="Arial Narrow" w:cs="Times New Roman"/>
        </w:rPr>
        <w:t>;</w:t>
      </w:r>
    </w:p>
    <w:p w14:paraId="1D380327" w14:textId="4AB844C7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wydawania dyspozycji na wniosek osób upoważnionych przez Zleceniobiorcę, wykonywania przez pracowników Zleceniodawcy wymaganych czynności (kopiowania dokumentów, dokonywania wizji i inwentaryzacji, przygotowywania i wysyłania korespondencji, itp.)</w:t>
      </w:r>
      <w:r>
        <w:rPr>
          <w:rFonts w:ascii="Arial Narrow" w:hAnsi="Arial Narrow" w:cs="Times New Roman"/>
        </w:rPr>
        <w:t>;</w:t>
      </w:r>
    </w:p>
    <w:p w14:paraId="08DDBB86" w14:textId="40FB9E83" w:rsidR="00487581" w:rsidRPr="00941ACF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umożliwienia skontaktowania się z poprzednim biegłym rewidentem badającym sprawozdanie finansowe Zleceniodawcy</w:t>
      </w:r>
      <w:r>
        <w:rPr>
          <w:rFonts w:ascii="Arial Narrow" w:hAnsi="Arial Narrow" w:cs="Times New Roman"/>
        </w:rPr>
        <w:t>;</w:t>
      </w:r>
    </w:p>
    <w:p w14:paraId="69FC9FD6" w14:textId="7EABCA53" w:rsidR="008D658D" w:rsidRPr="00487581" w:rsidRDefault="00487581" w:rsidP="00085C7B">
      <w:pPr>
        <w:pStyle w:val="Akapitzlist"/>
        <w:numPr>
          <w:ilvl w:val="2"/>
          <w:numId w:val="26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zapewnienia Zleceniobiorcy dodatkowych informacji, o które Zleceniobiorca może na potrzeby badania poprosić Zleceniodawcę.</w:t>
      </w:r>
    </w:p>
    <w:p w14:paraId="68AD887E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1B8CC79C" w14:textId="48AE7AE5" w:rsidR="00944D27" w:rsidRPr="00487581" w:rsidRDefault="00487581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87581">
        <w:rPr>
          <w:rFonts w:ascii="Arial Narrow" w:hAnsi="Arial Narrow" w:cs="Times New Roman"/>
          <w:b/>
        </w:rPr>
        <w:t xml:space="preserve">§ 9. </w:t>
      </w:r>
      <w:r w:rsidR="00944D27" w:rsidRPr="00487581">
        <w:rPr>
          <w:rFonts w:ascii="Arial Narrow" w:hAnsi="Arial Narrow" w:cs="Times New Roman"/>
          <w:b/>
        </w:rPr>
        <w:t>Odpowiedzialność Zleceniodawcy</w:t>
      </w:r>
    </w:p>
    <w:p w14:paraId="02D2709C" w14:textId="77777777" w:rsidR="001515F1" w:rsidRPr="00487581" w:rsidRDefault="001515F1" w:rsidP="00085C7B">
      <w:p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487581">
        <w:rPr>
          <w:rFonts w:ascii="Arial Narrow" w:hAnsi="Arial Narrow" w:cs="Times New Roman"/>
        </w:rPr>
        <w:t>Zleceniodawca przyjmuje do wiadomości, że ponosi pełną odpowiedzialność za:</w:t>
      </w:r>
    </w:p>
    <w:p w14:paraId="5E36C858" w14:textId="5DD12F7F" w:rsidR="001515F1" w:rsidRPr="00941ACF" w:rsidRDefault="00871C26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p</w:t>
      </w:r>
      <w:r w:rsidR="001515F1" w:rsidRPr="00941ACF">
        <w:rPr>
          <w:rFonts w:ascii="Arial Narrow" w:hAnsi="Arial Narrow" w:cs="Times New Roman"/>
        </w:rPr>
        <w:t>rawidłowość</w:t>
      </w:r>
      <w:r w:rsidR="002F251D" w:rsidRPr="00941ACF">
        <w:rPr>
          <w:rFonts w:ascii="Arial Narrow" w:hAnsi="Arial Narrow" w:cs="Times New Roman"/>
        </w:rPr>
        <w:t>,</w:t>
      </w:r>
      <w:r w:rsidR="001515F1" w:rsidRPr="00941ACF">
        <w:rPr>
          <w:rFonts w:ascii="Arial Narrow" w:hAnsi="Arial Narrow" w:cs="Times New Roman"/>
        </w:rPr>
        <w:t xml:space="preserve"> rzetelność</w:t>
      </w:r>
      <w:r w:rsidR="002F251D" w:rsidRPr="00941ACF">
        <w:rPr>
          <w:rFonts w:ascii="Arial Narrow" w:hAnsi="Arial Narrow" w:cs="Times New Roman"/>
        </w:rPr>
        <w:t xml:space="preserve"> i prawidłową prezentację</w:t>
      </w:r>
      <w:r w:rsidR="001515F1" w:rsidRPr="00941ACF">
        <w:rPr>
          <w:rFonts w:ascii="Arial Narrow" w:hAnsi="Arial Narrow" w:cs="Times New Roman"/>
        </w:rPr>
        <w:t xml:space="preserve"> przedstawioneg</w:t>
      </w:r>
      <w:r w:rsidR="00DD2FC8" w:rsidRPr="00941ACF">
        <w:rPr>
          <w:rFonts w:ascii="Arial Narrow" w:hAnsi="Arial Narrow" w:cs="Times New Roman"/>
        </w:rPr>
        <w:t xml:space="preserve">o do badania </w:t>
      </w:r>
      <w:r w:rsidR="006044B4" w:rsidRPr="00941ACF">
        <w:rPr>
          <w:rFonts w:ascii="Arial Narrow" w:hAnsi="Arial Narrow" w:cs="Times New Roman"/>
        </w:rPr>
        <w:t>S</w:t>
      </w:r>
      <w:r w:rsidR="001515F1" w:rsidRPr="00941ACF">
        <w:rPr>
          <w:rFonts w:ascii="Arial Narrow" w:hAnsi="Arial Narrow" w:cs="Times New Roman"/>
        </w:rPr>
        <w:t>prawozdania finansowego oraz stanowiących podstawę jego sporządzenia ksiąg rachunkowych</w:t>
      </w:r>
      <w:r w:rsidR="00DD2FC8" w:rsidRPr="00941ACF">
        <w:rPr>
          <w:rFonts w:ascii="Arial Narrow" w:hAnsi="Arial Narrow" w:cs="Times New Roman"/>
        </w:rPr>
        <w:t xml:space="preserve"> i dowodów księgowych</w:t>
      </w:r>
      <w:r w:rsidR="00487581">
        <w:rPr>
          <w:rFonts w:ascii="Arial Narrow" w:hAnsi="Arial Narrow" w:cs="Times New Roman"/>
        </w:rPr>
        <w:t>;</w:t>
      </w:r>
    </w:p>
    <w:p w14:paraId="76B0B03C" w14:textId="5DCE024F" w:rsidR="00DD2FC8" w:rsidRPr="00941ACF" w:rsidRDefault="00DD2FC8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prawidłowość i terminowość obliczenia, zadeklarow</w:t>
      </w:r>
      <w:r w:rsidR="007A5002" w:rsidRPr="00941ACF">
        <w:rPr>
          <w:rFonts w:ascii="Arial Narrow" w:hAnsi="Arial Narrow" w:cs="Times New Roman"/>
        </w:rPr>
        <w:t>ania i odprowadzenia podatków i </w:t>
      </w:r>
      <w:r w:rsidRPr="00941ACF">
        <w:rPr>
          <w:rFonts w:ascii="Arial Narrow" w:hAnsi="Arial Narrow" w:cs="Times New Roman"/>
        </w:rPr>
        <w:t>innych należności publicznoprawnych</w:t>
      </w:r>
      <w:r w:rsidR="00487581">
        <w:rPr>
          <w:rFonts w:ascii="Arial Narrow" w:hAnsi="Arial Narrow" w:cs="Times New Roman"/>
        </w:rPr>
        <w:t>;</w:t>
      </w:r>
    </w:p>
    <w:p w14:paraId="7365DD96" w14:textId="46FD70B7" w:rsidR="00DD2FC8" w:rsidRPr="00941ACF" w:rsidRDefault="00217730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lastRenderedPageBreak/>
        <w:t xml:space="preserve">kompletne </w:t>
      </w:r>
      <w:r w:rsidR="00DD2FC8" w:rsidRPr="00941ACF">
        <w:rPr>
          <w:rFonts w:ascii="Arial Narrow" w:hAnsi="Arial Narrow" w:cs="Times New Roman"/>
        </w:rPr>
        <w:t>ujęcie danyc</w:t>
      </w:r>
      <w:r w:rsidR="002F251D" w:rsidRPr="00941ACF">
        <w:rPr>
          <w:rFonts w:ascii="Arial Narrow" w:hAnsi="Arial Narrow" w:cs="Times New Roman"/>
        </w:rPr>
        <w:t xml:space="preserve">h w księgach rachunkowych oraz </w:t>
      </w:r>
      <w:r w:rsidR="006044B4" w:rsidRPr="00941ACF">
        <w:rPr>
          <w:rFonts w:ascii="Arial Narrow" w:hAnsi="Arial Narrow" w:cs="Times New Roman"/>
        </w:rPr>
        <w:t>S</w:t>
      </w:r>
      <w:r w:rsidR="00DD2FC8" w:rsidRPr="00941ACF">
        <w:rPr>
          <w:rFonts w:ascii="Arial Narrow" w:hAnsi="Arial Narrow" w:cs="Times New Roman"/>
        </w:rPr>
        <w:t xml:space="preserve">prawozdaniu finansowym, </w:t>
      </w:r>
      <w:r w:rsidRPr="00941ACF">
        <w:rPr>
          <w:rFonts w:ascii="Arial Narrow" w:hAnsi="Arial Narrow" w:cs="Times New Roman"/>
        </w:rPr>
        <w:t xml:space="preserve">w tym </w:t>
      </w:r>
      <w:r w:rsidR="00DD2FC8" w:rsidRPr="00941ACF">
        <w:rPr>
          <w:rFonts w:ascii="Arial Narrow" w:hAnsi="Arial Narrow" w:cs="Times New Roman"/>
        </w:rPr>
        <w:t xml:space="preserve">zobowiązań i </w:t>
      </w:r>
      <w:r w:rsidR="00A935D8" w:rsidRPr="00941ACF">
        <w:rPr>
          <w:rFonts w:ascii="Arial Narrow" w:hAnsi="Arial Narrow" w:cs="Times New Roman"/>
        </w:rPr>
        <w:t xml:space="preserve">aktywów </w:t>
      </w:r>
      <w:r w:rsidR="00DD2FC8" w:rsidRPr="00941ACF">
        <w:rPr>
          <w:rFonts w:ascii="Arial Narrow" w:hAnsi="Arial Narrow" w:cs="Times New Roman"/>
        </w:rPr>
        <w:t>warunkowych oraz zdarzeń, które wystąpiły po dac</w:t>
      </w:r>
      <w:r w:rsidR="002F251D" w:rsidRPr="00941ACF">
        <w:rPr>
          <w:rFonts w:ascii="Arial Narrow" w:hAnsi="Arial Narrow" w:cs="Times New Roman"/>
        </w:rPr>
        <w:t xml:space="preserve">ie bilansu wchodzącego w skład </w:t>
      </w:r>
      <w:r w:rsidR="006044B4" w:rsidRPr="00941ACF">
        <w:rPr>
          <w:rFonts w:ascii="Arial Narrow" w:hAnsi="Arial Narrow" w:cs="Times New Roman"/>
        </w:rPr>
        <w:t>S</w:t>
      </w:r>
      <w:r w:rsidR="00DD2FC8" w:rsidRPr="00941ACF">
        <w:rPr>
          <w:rFonts w:ascii="Arial Narrow" w:hAnsi="Arial Narrow" w:cs="Times New Roman"/>
        </w:rPr>
        <w:t>prawozdania finansowego</w:t>
      </w:r>
      <w:r w:rsidR="00487581">
        <w:rPr>
          <w:rFonts w:ascii="Arial Narrow" w:hAnsi="Arial Narrow" w:cs="Times New Roman"/>
        </w:rPr>
        <w:t>;</w:t>
      </w:r>
    </w:p>
    <w:p w14:paraId="25F2C3FF" w14:textId="565E38FD" w:rsidR="00DD2FC8" w:rsidRPr="00941ACF" w:rsidRDefault="00DD2FC8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wykazanie operacji</w:t>
      </w:r>
      <w:r w:rsidR="00E97994" w:rsidRPr="00941ACF">
        <w:rPr>
          <w:rFonts w:ascii="Arial Narrow" w:hAnsi="Arial Narrow" w:cs="Times New Roman"/>
        </w:rPr>
        <w:t xml:space="preserve"> pozabilansowych</w:t>
      </w:r>
      <w:r w:rsidR="00487581">
        <w:rPr>
          <w:rFonts w:ascii="Arial Narrow" w:hAnsi="Arial Narrow" w:cs="Times New Roman"/>
        </w:rPr>
        <w:t>;</w:t>
      </w:r>
    </w:p>
    <w:p w14:paraId="6D55D4E4" w14:textId="2F1F89B3" w:rsidR="00DD2FC8" w:rsidRPr="00941ACF" w:rsidRDefault="00E97994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prawdziwość i poprawność danych zawartych w oświadczeniach kierownictwa Zleceniodawcy składanych Zlece</w:t>
      </w:r>
      <w:r w:rsidR="006044B4" w:rsidRPr="00941ACF">
        <w:rPr>
          <w:rFonts w:ascii="Arial Narrow" w:hAnsi="Arial Narrow" w:cs="Times New Roman"/>
        </w:rPr>
        <w:t>niobiorcy w związku z badaniem S</w:t>
      </w:r>
      <w:r w:rsidRPr="00941ACF">
        <w:rPr>
          <w:rFonts w:ascii="Arial Narrow" w:hAnsi="Arial Narrow" w:cs="Times New Roman"/>
        </w:rPr>
        <w:t>prawozdania finansowego</w:t>
      </w:r>
      <w:r w:rsidR="00487581">
        <w:rPr>
          <w:rFonts w:ascii="Arial Narrow" w:hAnsi="Arial Narrow" w:cs="Times New Roman"/>
        </w:rPr>
        <w:t>;</w:t>
      </w:r>
    </w:p>
    <w:p w14:paraId="10D52511" w14:textId="42D657A5" w:rsidR="001515F1" w:rsidRPr="00941ACF" w:rsidRDefault="001515F1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dobór właściwych zasad rachunkowości oraz odpowiedn</w:t>
      </w:r>
      <w:r w:rsidR="00127C21" w:rsidRPr="00941ACF">
        <w:rPr>
          <w:rFonts w:ascii="Arial Narrow" w:hAnsi="Arial Narrow" w:cs="Times New Roman"/>
        </w:rPr>
        <w:t>ie zaprojektowanie, wdrożenie i </w:t>
      </w:r>
      <w:r w:rsidRPr="00941ACF">
        <w:rPr>
          <w:rFonts w:ascii="Arial Narrow" w:hAnsi="Arial Narrow" w:cs="Times New Roman"/>
        </w:rPr>
        <w:t xml:space="preserve">działanie systemu kontroli wewnętrznej </w:t>
      </w:r>
      <w:r w:rsidR="007743AA" w:rsidRPr="00941ACF">
        <w:rPr>
          <w:rFonts w:ascii="Arial Narrow" w:hAnsi="Arial Narrow" w:cs="Times New Roman"/>
        </w:rPr>
        <w:t xml:space="preserve">w takim </w:t>
      </w:r>
      <w:r w:rsidR="00B93186" w:rsidRPr="00941ACF">
        <w:rPr>
          <w:rFonts w:ascii="Arial Narrow" w:hAnsi="Arial Narrow" w:cs="Times New Roman"/>
        </w:rPr>
        <w:t>zakresie, jaki</w:t>
      </w:r>
      <w:r w:rsidR="002F251D" w:rsidRPr="00941ACF">
        <w:rPr>
          <w:rFonts w:ascii="Arial Narrow" w:hAnsi="Arial Narrow" w:cs="Times New Roman"/>
        </w:rPr>
        <w:t xml:space="preserve"> kierownictwo Zleceniodawcy u</w:t>
      </w:r>
      <w:r w:rsidR="007743AA" w:rsidRPr="00941ACF">
        <w:rPr>
          <w:rFonts w:ascii="Arial Narrow" w:hAnsi="Arial Narrow" w:cs="Times New Roman"/>
        </w:rPr>
        <w:t>zna za stosowne</w:t>
      </w:r>
      <w:r w:rsidR="00B93186" w:rsidRPr="00941ACF">
        <w:rPr>
          <w:rFonts w:ascii="Arial Narrow" w:hAnsi="Arial Narrow" w:cs="Times New Roman"/>
        </w:rPr>
        <w:t xml:space="preserve"> w </w:t>
      </w:r>
      <w:r w:rsidR="002F251D" w:rsidRPr="00941ACF">
        <w:rPr>
          <w:rFonts w:ascii="Arial Narrow" w:hAnsi="Arial Narrow" w:cs="Times New Roman"/>
        </w:rPr>
        <w:t>celu umożliwienia</w:t>
      </w:r>
      <w:r w:rsidRPr="00941ACF">
        <w:rPr>
          <w:rFonts w:ascii="Arial Narrow" w:hAnsi="Arial Narrow" w:cs="Times New Roman"/>
        </w:rPr>
        <w:t xml:space="preserve"> sporządz</w:t>
      </w:r>
      <w:r w:rsidR="002F251D" w:rsidRPr="00941ACF">
        <w:rPr>
          <w:rFonts w:ascii="Arial Narrow" w:hAnsi="Arial Narrow" w:cs="Times New Roman"/>
        </w:rPr>
        <w:t>enia</w:t>
      </w:r>
      <w:r w:rsidR="006044B4" w:rsidRPr="00941ACF">
        <w:rPr>
          <w:rFonts w:ascii="Arial Narrow" w:hAnsi="Arial Narrow" w:cs="Times New Roman"/>
        </w:rPr>
        <w:t xml:space="preserve"> S</w:t>
      </w:r>
      <w:r w:rsidRPr="00941ACF">
        <w:rPr>
          <w:rFonts w:ascii="Arial Narrow" w:hAnsi="Arial Narrow" w:cs="Times New Roman"/>
        </w:rPr>
        <w:t>prawozdania finansowe</w:t>
      </w:r>
      <w:r w:rsidR="002F251D" w:rsidRPr="00941ACF">
        <w:rPr>
          <w:rFonts w:ascii="Arial Narrow" w:hAnsi="Arial Narrow" w:cs="Times New Roman"/>
        </w:rPr>
        <w:t>go</w:t>
      </w:r>
      <w:r w:rsidRPr="00941ACF">
        <w:rPr>
          <w:rFonts w:ascii="Arial Narrow" w:hAnsi="Arial Narrow" w:cs="Times New Roman"/>
        </w:rPr>
        <w:t xml:space="preserve"> </w:t>
      </w:r>
      <w:r w:rsidR="002F251D" w:rsidRPr="00941ACF">
        <w:rPr>
          <w:rFonts w:ascii="Arial Narrow" w:hAnsi="Arial Narrow" w:cs="Times New Roman"/>
        </w:rPr>
        <w:t>niezawierającego istotnego zniekształcenia</w:t>
      </w:r>
      <w:r w:rsidR="00521A36" w:rsidRPr="00941ACF">
        <w:rPr>
          <w:rFonts w:ascii="Arial Narrow" w:hAnsi="Arial Narrow" w:cs="Times New Roman"/>
        </w:rPr>
        <w:t xml:space="preserve"> w tym</w:t>
      </w:r>
      <w:r w:rsidR="002F251D" w:rsidRPr="00941ACF">
        <w:rPr>
          <w:rFonts w:ascii="Arial Narrow" w:hAnsi="Arial Narrow" w:cs="Times New Roman"/>
        </w:rPr>
        <w:t xml:space="preserve"> powstałego na skutek oszustwa lub </w:t>
      </w:r>
      <w:r w:rsidRPr="00941ACF">
        <w:rPr>
          <w:rFonts w:ascii="Arial Narrow" w:hAnsi="Arial Narrow" w:cs="Times New Roman"/>
        </w:rPr>
        <w:t>błędów</w:t>
      </w:r>
      <w:r w:rsidR="00487581">
        <w:rPr>
          <w:rFonts w:ascii="Arial Narrow" w:hAnsi="Arial Narrow" w:cs="Times New Roman"/>
        </w:rPr>
        <w:t>;</w:t>
      </w:r>
    </w:p>
    <w:p w14:paraId="5BFBC8ED" w14:textId="30CFD4DE" w:rsidR="001515F1" w:rsidRPr="00941ACF" w:rsidRDefault="001515F1" w:rsidP="00085C7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prawidłowość danych ujętych w oświadcze</w:t>
      </w:r>
      <w:r w:rsidR="00DD2FC8" w:rsidRPr="00941ACF">
        <w:rPr>
          <w:rFonts w:ascii="Arial Narrow" w:hAnsi="Arial Narrow" w:cs="Times New Roman"/>
        </w:rPr>
        <w:t xml:space="preserve">niu zawartym w </w:t>
      </w:r>
      <w:r w:rsidR="00487581">
        <w:rPr>
          <w:rFonts w:ascii="Arial Narrow" w:hAnsi="Arial Narrow" w:cs="Times New Roman"/>
        </w:rPr>
        <w:t>§ 8 ust. 1 i 2</w:t>
      </w:r>
      <w:r w:rsidR="00DD2FC8" w:rsidRPr="00941ACF">
        <w:rPr>
          <w:rFonts w:ascii="Arial Narrow" w:hAnsi="Arial Narrow" w:cs="Times New Roman"/>
        </w:rPr>
        <w:t xml:space="preserve"> powyżej</w:t>
      </w:r>
      <w:r w:rsidR="00CC46BC">
        <w:rPr>
          <w:rFonts w:ascii="Arial Narrow" w:hAnsi="Arial Narrow" w:cs="Times New Roman"/>
        </w:rPr>
        <w:t>.</w:t>
      </w:r>
    </w:p>
    <w:p w14:paraId="7467E96C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5E54A88F" w14:textId="645A39CA" w:rsidR="000C482C" w:rsidRPr="00487581" w:rsidRDefault="00487581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87581">
        <w:rPr>
          <w:rFonts w:ascii="Arial Narrow" w:hAnsi="Arial Narrow" w:cs="Times New Roman"/>
          <w:b/>
        </w:rPr>
        <w:t xml:space="preserve">§ 10. </w:t>
      </w:r>
      <w:r w:rsidR="00EB2DC3" w:rsidRPr="00487581">
        <w:rPr>
          <w:rFonts w:ascii="Arial Narrow" w:hAnsi="Arial Narrow" w:cs="Times New Roman"/>
          <w:b/>
        </w:rPr>
        <w:t>Dalsze postanowienia dotyczące badania</w:t>
      </w:r>
    </w:p>
    <w:p w14:paraId="70D34B97" w14:textId="355420FB" w:rsidR="00BE5047" w:rsidRPr="00941ACF" w:rsidRDefault="001515F1" w:rsidP="00085C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Zleceniobiorca przeprowadzi badanie</w:t>
      </w:r>
      <w:r w:rsidR="00F33724" w:rsidRPr="00941ACF">
        <w:rPr>
          <w:rFonts w:ascii="Arial Narrow" w:hAnsi="Arial Narrow" w:cs="Times New Roman"/>
        </w:rPr>
        <w:t xml:space="preserve"> poszczególnych</w:t>
      </w:r>
      <w:r w:rsidRPr="00941ACF">
        <w:rPr>
          <w:rFonts w:ascii="Arial Narrow" w:hAnsi="Arial Narrow" w:cs="Times New Roman"/>
        </w:rPr>
        <w:t xml:space="preserve"> </w:t>
      </w:r>
      <w:r w:rsidR="006044B4" w:rsidRPr="00941ACF">
        <w:rPr>
          <w:rFonts w:ascii="Arial Narrow" w:hAnsi="Arial Narrow" w:cs="Times New Roman"/>
        </w:rPr>
        <w:t>S</w:t>
      </w:r>
      <w:r w:rsidR="000E534A" w:rsidRPr="00941ACF">
        <w:rPr>
          <w:rFonts w:ascii="Arial Narrow" w:hAnsi="Arial Narrow" w:cs="Times New Roman"/>
        </w:rPr>
        <w:t>prawozda</w:t>
      </w:r>
      <w:r w:rsidR="00F33724" w:rsidRPr="00941ACF">
        <w:rPr>
          <w:rFonts w:ascii="Arial Narrow" w:hAnsi="Arial Narrow" w:cs="Times New Roman"/>
        </w:rPr>
        <w:t>ń</w:t>
      </w:r>
      <w:r w:rsidR="000E534A" w:rsidRPr="00941ACF">
        <w:rPr>
          <w:rFonts w:ascii="Arial Narrow" w:hAnsi="Arial Narrow" w:cs="Times New Roman"/>
        </w:rPr>
        <w:t xml:space="preserve"> finansow</w:t>
      </w:r>
      <w:r w:rsidR="00F33724" w:rsidRPr="00941ACF">
        <w:rPr>
          <w:rFonts w:ascii="Arial Narrow" w:hAnsi="Arial Narrow" w:cs="Times New Roman"/>
        </w:rPr>
        <w:t>ych</w:t>
      </w:r>
      <w:r w:rsidR="000E534A" w:rsidRPr="00941ACF">
        <w:rPr>
          <w:rFonts w:ascii="Arial Narrow" w:hAnsi="Arial Narrow" w:cs="Times New Roman"/>
        </w:rPr>
        <w:t xml:space="preserve"> </w:t>
      </w:r>
      <w:r w:rsidR="007A5002" w:rsidRPr="00941ACF">
        <w:rPr>
          <w:rFonts w:ascii="Arial Narrow" w:hAnsi="Arial Narrow" w:cs="Times New Roman"/>
        </w:rPr>
        <w:t>zgodnie z </w:t>
      </w:r>
      <w:r w:rsidR="00596654" w:rsidRPr="00941ACF">
        <w:rPr>
          <w:rFonts w:ascii="Arial Narrow" w:hAnsi="Arial Narrow" w:cs="Times New Roman"/>
        </w:rPr>
        <w:t>regulacjami</w:t>
      </w:r>
      <w:r w:rsidR="00B93186" w:rsidRPr="00941ACF">
        <w:rPr>
          <w:rFonts w:ascii="Arial Narrow" w:hAnsi="Arial Narrow" w:cs="Times New Roman"/>
        </w:rPr>
        <w:t xml:space="preserve"> ujętymi w </w:t>
      </w:r>
      <w:r w:rsidR="00487581">
        <w:rPr>
          <w:rFonts w:ascii="Arial Narrow" w:hAnsi="Arial Narrow" w:cs="Times New Roman"/>
        </w:rPr>
        <w:t>§ 1 ust. 2.</w:t>
      </w:r>
      <w:r w:rsidR="00EB2DC3" w:rsidRPr="00941ACF">
        <w:rPr>
          <w:rFonts w:ascii="Arial Narrow" w:hAnsi="Arial Narrow" w:cs="Times New Roman"/>
        </w:rPr>
        <w:t xml:space="preserve"> </w:t>
      </w:r>
      <w:r w:rsidR="006044B4" w:rsidRPr="00941ACF">
        <w:rPr>
          <w:rFonts w:ascii="Arial Narrow" w:hAnsi="Arial Narrow" w:cs="Times New Roman"/>
        </w:rPr>
        <w:t>Badanie S</w:t>
      </w:r>
      <w:r w:rsidR="00EB2DC3" w:rsidRPr="00941ACF">
        <w:rPr>
          <w:rFonts w:ascii="Arial Narrow" w:hAnsi="Arial Narrow" w:cs="Times New Roman"/>
        </w:rPr>
        <w:t>pr</w:t>
      </w:r>
      <w:r w:rsidR="007A5002" w:rsidRPr="00941ACF">
        <w:rPr>
          <w:rFonts w:ascii="Arial Narrow" w:hAnsi="Arial Narrow" w:cs="Times New Roman"/>
        </w:rPr>
        <w:t xml:space="preserve">awozdania finansowego zostanie </w:t>
      </w:r>
      <w:r w:rsidR="00127C21" w:rsidRPr="00941ACF">
        <w:rPr>
          <w:rFonts w:ascii="Arial Narrow" w:hAnsi="Arial Narrow" w:cs="Times New Roman"/>
        </w:rPr>
        <w:t>przeprowadzone w </w:t>
      </w:r>
      <w:r w:rsidR="00EB2DC3" w:rsidRPr="00941ACF">
        <w:rPr>
          <w:rFonts w:ascii="Arial Narrow" w:hAnsi="Arial Narrow" w:cs="Times New Roman"/>
        </w:rPr>
        <w:t xml:space="preserve">taki sposób, aby uzyskać </w:t>
      </w:r>
      <w:r w:rsidR="00E35553" w:rsidRPr="00941ACF">
        <w:rPr>
          <w:rFonts w:ascii="Arial Narrow" w:hAnsi="Arial Narrow" w:cs="Times New Roman"/>
        </w:rPr>
        <w:t xml:space="preserve">racjonalną </w:t>
      </w:r>
      <w:r w:rsidR="00EB2DC3" w:rsidRPr="00941ACF">
        <w:rPr>
          <w:rFonts w:ascii="Arial Narrow" w:hAnsi="Arial Narrow" w:cs="Times New Roman"/>
        </w:rPr>
        <w:t xml:space="preserve">pewność, </w:t>
      </w:r>
      <w:r w:rsidR="006044B4" w:rsidRPr="00941ACF">
        <w:rPr>
          <w:rFonts w:ascii="Arial Narrow" w:hAnsi="Arial Narrow" w:cs="Times New Roman"/>
        </w:rPr>
        <w:t>że S</w:t>
      </w:r>
      <w:r w:rsidR="00817F2D" w:rsidRPr="00941ACF">
        <w:rPr>
          <w:rFonts w:ascii="Arial Narrow" w:hAnsi="Arial Narrow" w:cs="Times New Roman"/>
        </w:rPr>
        <w:t xml:space="preserve">prawozdanie finansowe </w:t>
      </w:r>
      <w:r w:rsidR="00EB2DC3" w:rsidRPr="00941ACF">
        <w:rPr>
          <w:rFonts w:ascii="Arial Narrow" w:hAnsi="Arial Narrow" w:cs="Times New Roman"/>
        </w:rPr>
        <w:t xml:space="preserve">nie zawiera istotnych </w:t>
      </w:r>
      <w:r w:rsidR="00817F2D" w:rsidRPr="00941ACF">
        <w:rPr>
          <w:rFonts w:ascii="Arial Narrow" w:hAnsi="Arial Narrow" w:cs="Times New Roman"/>
        </w:rPr>
        <w:t>zniekształceń</w:t>
      </w:r>
      <w:r w:rsidR="00217730" w:rsidRPr="00941ACF">
        <w:rPr>
          <w:rFonts w:ascii="Arial Narrow" w:hAnsi="Arial Narrow" w:cs="Times New Roman"/>
        </w:rPr>
        <w:t xml:space="preserve"> spowodowanych błędem lub </w:t>
      </w:r>
      <w:r w:rsidR="00B93186" w:rsidRPr="00941ACF">
        <w:rPr>
          <w:rFonts w:ascii="Arial Narrow" w:hAnsi="Arial Narrow" w:cs="Times New Roman"/>
        </w:rPr>
        <w:t>oszustwem</w:t>
      </w:r>
      <w:r w:rsidR="00B93186" w:rsidRPr="00941ACF">
        <w:rPr>
          <w:rStyle w:val="Odwoaniedokomentarza"/>
          <w:rFonts w:ascii="Arial Narrow" w:hAnsi="Arial Narrow" w:cs="Times New Roman"/>
          <w:sz w:val="22"/>
          <w:szCs w:val="22"/>
        </w:rPr>
        <w:t xml:space="preserve">. </w:t>
      </w:r>
    </w:p>
    <w:p w14:paraId="49ACF6E3" w14:textId="77777777" w:rsidR="00EB6CB9" w:rsidRPr="00941ACF" w:rsidRDefault="0052197D" w:rsidP="00085C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Strony są zgodne, że badanie </w:t>
      </w:r>
      <w:r w:rsidR="006044B4" w:rsidRPr="00941ACF">
        <w:rPr>
          <w:rFonts w:ascii="Arial Narrow" w:hAnsi="Arial Narrow" w:cs="Times New Roman"/>
        </w:rPr>
        <w:t>S</w:t>
      </w:r>
      <w:r w:rsidRPr="00941ACF">
        <w:rPr>
          <w:rFonts w:ascii="Arial Narrow" w:hAnsi="Arial Narrow" w:cs="Times New Roman"/>
        </w:rPr>
        <w:t>prawozdania finansowego</w:t>
      </w:r>
      <w:r w:rsidR="00F449E6" w:rsidRPr="00941ACF">
        <w:rPr>
          <w:rFonts w:ascii="Arial Narrow" w:hAnsi="Arial Narrow" w:cs="Times New Roman"/>
        </w:rPr>
        <w:t xml:space="preserve"> polega na przeprowadzeniu procedur służących uzyskaniu dowodów badania kwot i ujawnień w </w:t>
      </w:r>
      <w:r w:rsidR="006044B4" w:rsidRPr="00941ACF">
        <w:rPr>
          <w:rFonts w:ascii="Arial Narrow" w:hAnsi="Arial Narrow" w:cs="Times New Roman"/>
        </w:rPr>
        <w:t>S</w:t>
      </w:r>
      <w:r w:rsidR="00F449E6" w:rsidRPr="00941ACF">
        <w:rPr>
          <w:rFonts w:ascii="Arial Narrow" w:hAnsi="Arial Narrow" w:cs="Times New Roman"/>
        </w:rPr>
        <w:t xml:space="preserve">prawozdaniu finansowym. Dobór procedur zależy od osądu biegłego rewidenta, w tym od oceny ryzyka </w:t>
      </w:r>
      <w:r w:rsidR="006044B4" w:rsidRPr="00941ACF">
        <w:rPr>
          <w:rFonts w:ascii="Arial Narrow" w:hAnsi="Arial Narrow" w:cs="Times New Roman"/>
        </w:rPr>
        <w:t>istotnego zniekształcenia S</w:t>
      </w:r>
      <w:r w:rsidR="00F449E6" w:rsidRPr="00941ACF">
        <w:rPr>
          <w:rFonts w:ascii="Arial Narrow" w:hAnsi="Arial Narrow" w:cs="Times New Roman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941ACF">
        <w:rPr>
          <w:rFonts w:ascii="Arial Narrow" w:hAnsi="Arial Narrow" w:cs="Times New Roman"/>
        </w:rPr>
        <w:t xml:space="preserve"> Zleceniodawcy</w:t>
      </w:r>
      <w:r w:rsidR="00F449E6" w:rsidRPr="00941ACF">
        <w:rPr>
          <w:rFonts w:ascii="Arial Narrow" w:hAnsi="Arial Narrow" w:cs="Times New Roman"/>
        </w:rPr>
        <w:t xml:space="preserve"> wartości szacunkowych, jak również ocenę ogólnej prezentacji </w:t>
      </w:r>
      <w:r w:rsidR="006044B4" w:rsidRPr="00941ACF">
        <w:rPr>
          <w:rFonts w:ascii="Arial Narrow" w:hAnsi="Arial Narrow" w:cs="Times New Roman"/>
        </w:rPr>
        <w:t>S</w:t>
      </w:r>
      <w:r w:rsidR="00F449E6" w:rsidRPr="00941ACF">
        <w:rPr>
          <w:rFonts w:ascii="Arial Narrow" w:hAnsi="Arial Narrow" w:cs="Times New Roman"/>
        </w:rPr>
        <w:t>prawozdania finansowego.</w:t>
      </w:r>
    </w:p>
    <w:p w14:paraId="0B883869" w14:textId="17F01BC1" w:rsidR="00EB6CB9" w:rsidRPr="00941ACF" w:rsidRDefault="00EB6CB9" w:rsidP="00085C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Dokonując oceny ryzyka, Zleceniobiorca bierze pod uwagę dz</w:t>
      </w:r>
      <w:r w:rsidR="007A5002" w:rsidRPr="00941ACF">
        <w:rPr>
          <w:rFonts w:ascii="Arial Narrow" w:hAnsi="Arial Narrow" w:cs="Times New Roman"/>
        </w:rPr>
        <w:t>iałanie kontroli wewnętrznej, w </w:t>
      </w:r>
      <w:r w:rsidRPr="00941ACF">
        <w:rPr>
          <w:rFonts w:ascii="Arial Narrow" w:hAnsi="Arial Narrow" w:cs="Times New Roman"/>
        </w:rPr>
        <w:t xml:space="preserve">zakresie dotyczącym sporządzania przez Zleceniodawcę </w:t>
      </w:r>
      <w:r w:rsidR="006044B4" w:rsidRPr="00941ACF">
        <w:rPr>
          <w:rFonts w:ascii="Arial Narrow" w:hAnsi="Arial Narrow" w:cs="Times New Roman"/>
        </w:rPr>
        <w:t>S</w:t>
      </w:r>
      <w:r w:rsidR="007A5002" w:rsidRPr="00941ACF">
        <w:rPr>
          <w:rFonts w:ascii="Arial Narrow" w:hAnsi="Arial Narrow" w:cs="Times New Roman"/>
        </w:rPr>
        <w:t>prawozdania finansowego, w </w:t>
      </w:r>
      <w:r w:rsidRPr="00941ACF">
        <w:rPr>
          <w:rFonts w:ascii="Arial Narrow" w:hAnsi="Arial Narrow" w:cs="Times New Roman"/>
        </w:rPr>
        <w:t>celu zaprojektowania odpowiednich w danych okolicznościach procedur badania, nie zaś wyrażenia opinii o skuteczności kontroli wewnętrznej jednostki. Jednakże Zleceni</w:t>
      </w:r>
      <w:r w:rsidR="00127C21" w:rsidRPr="00941ACF">
        <w:rPr>
          <w:rFonts w:ascii="Arial Narrow" w:hAnsi="Arial Narrow" w:cs="Times New Roman"/>
        </w:rPr>
        <w:t>obiorca poinformuje na piśmie o </w:t>
      </w:r>
      <w:r w:rsidRPr="00941ACF">
        <w:rPr>
          <w:rFonts w:ascii="Arial Narrow" w:hAnsi="Arial Narrow" w:cs="Times New Roman"/>
        </w:rPr>
        <w:t>wszelkich znaczących, mających z</w:t>
      </w:r>
      <w:r w:rsidR="006044B4" w:rsidRPr="00941ACF">
        <w:rPr>
          <w:rFonts w:ascii="Arial Narrow" w:hAnsi="Arial Narrow" w:cs="Times New Roman"/>
        </w:rPr>
        <w:t>naczenie dla badania S</w:t>
      </w:r>
      <w:r w:rsidRPr="00941ACF">
        <w:rPr>
          <w:rFonts w:ascii="Arial Narrow" w:hAnsi="Arial Narrow" w:cs="Times New Roman"/>
        </w:rPr>
        <w:t>prawozdania finansowego, słabościach kontroli wewnętrznej, które zostaną wykryte podczas badania.</w:t>
      </w:r>
    </w:p>
    <w:p w14:paraId="03E8D4BD" w14:textId="77777777" w:rsidR="0052197D" w:rsidRPr="00941ACF" w:rsidRDefault="00F449E6" w:rsidP="00085C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S</w:t>
      </w:r>
      <w:r w:rsidR="006044B4" w:rsidRPr="00941ACF">
        <w:rPr>
          <w:rFonts w:ascii="Arial Narrow" w:hAnsi="Arial Narrow" w:cs="Times New Roman"/>
        </w:rPr>
        <w:t>trony są zgodne, że badanie S</w:t>
      </w:r>
      <w:r w:rsidR="0052197D" w:rsidRPr="00941ACF">
        <w:rPr>
          <w:rFonts w:ascii="Arial Narrow" w:hAnsi="Arial Narrow" w:cs="Times New Roman"/>
        </w:rPr>
        <w:t xml:space="preserve">prawozdania finansowego zostanie przeprowadzone w celu sporządzenia </w:t>
      </w:r>
      <w:r w:rsidRPr="00941ACF">
        <w:rPr>
          <w:rFonts w:ascii="Arial Narrow" w:hAnsi="Arial Narrow" w:cs="Times New Roman"/>
        </w:rPr>
        <w:t xml:space="preserve">przez Zleceniobiorcę na piśmie </w:t>
      </w:r>
      <w:r w:rsidR="00596654" w:rsidRPr="00941ACF">
        <w:rPr>
          <w:rFonts w:ascii="Arial Narrow" w:hAnsi="Arial Narrow" w:cs="Times New Roman"/>
        </w:rPr>
        <w:t>S</w:t>
      </w:r>
      <w:r w:rsidR="0052197D" w:rsidRPr="00941ACF">
        <w:rPr>
          <w:rFonts w:ascii="Arial Narrow" w:hAnsi="Arial Narrow" w:cs="Times New Roman"/>
        </w:rPr>
        <w:t xml:space="preserve">prawozdania </w:t>
      </w:r>
      <w:r w:rsidRPr="00941ACF">
        <w:rPr>
          <w:rFonts w:ascii="Arial Narrow" w:hAnsi="Arial Narrow" w:cs="Times New Roman"/>
        </w:rPr>
        <w:t>z badania</w:t>
      </w:r>
      <w:r w:rsidR="00CA2966" w:rsidRPr="00941ACF">
        <w:rPr>
          <w:rFonts w:ascii="Arial Narrow" w:hAnsi="Arial Narrow" w:cs="Times New Roman"/>
        </w:rPr>
        <w:t xml:space="preserve"> zawierającego elementy wskazane w Ustawie o biegłych rewidentach, w tym</w:t>
      </w:r>
      <w:r w:rsidRPr="00941ACF">
        <w:rPr>
          <w:rFonts w:ascii="Arial Narrow" w:hAnsi="Arial Narrow" w:cs="Times New Roman"/>
        </w:rPr>
        <w:t xml:space="preserve"> </w:t>
      </w:r>
      <w:r w:rsidR="0052197D" w:rsidRPr="00941ACF">
        <w:rPr>
          <w:rFonts w:ascii="Arial Narrow" w:hAnsi="Arial Narrow" w:cs="Times New Roman"/>
        </w:rPr>
        <w:t>st</w:t>
      </w:r>
      <w:r w:rsidRPr="00941ACF">
        <w:rPr>
          <w:rFonts w:ascii="Arial Narrow" w:hAnsi="Arial Narrow" w:cs="Times New Roman"/>
        </w:rPr>
        <w:t xml:space="preserve">wierdzającego, </w:t>
      </w:r>
      <w:r w:rsidR="006044B4" w:rsidRPr="00941ACF">
        <w:rPr>
          <w:rFonts w:ascii="Arial Narrow" w:hAnsi="Arial Narrow" w:cs="Times New Roman"/>
        </w:rPr>
        <w:t>czy S</w:t>
      </w:r>
      <w:r w:rsidR="0052197D" w:rsidRPr="00941ACF">
        <w:rPr>
          <w:rFonts w:ascii="Arial Narrow" w:hAnsi="Arial Narrow" w:cs="Times New Roman"/>
        </w:rPr>
        <w:t>prawozdanie</w:t>
      </w:r>
      <w:r w:rsidRPr="00941ACF">
        <w:rPr>
          <w:rFonts w:ascii="Arial Narrow" w:hAnsi="Arial Narrow" w:cs="Times New Roman"/>
        </w:rPr>
        <w:t xml:space="preserve"> finansowe</w:t>
      </w:r>
      <w:r w:rsidR="0052197D" w:rsidRPr="00941ACF">
        <w:rPr>
          <w:rFonts w:ascii="Arial Narrow" w:hAnsi="Arial Narrow" w:cs="Times New Roman"/>
        </w:rPr>
        <w:t xml:space="preserve"> przedstawia </w:t>
      </w:r>
      <w:r w:rsidR="005E1BB5" w:rsidRPr="00941ACF">
        <w:rPr>
          <w:rFonts w:ascii="Arial Narrow" w:hAnsi="Arial Narrow" w:cs="Times New Roman"/>
        </w:rPr>
        <w:t>rzetelny i jasny obraz sytuacji</w:t>
      </w:r>
      <w:r w:rsidR="0052197D" w:rsidRPr="00941ACF">
        <w:rPr>
          <w:rFonts w:ascii="Arial Narrow" w:hAnsi="Arial Narrow" w:cs="Times New Roman"/>
        </w:rPr>
        <w:t xml:space="preserve"> majątkow</w:t>
      </w:r>
      <w:r w:rsidR="005E1BB5" w:rsidRPr="00941ACF">
        <w:rPr>
          <w:rFonts w:ascii="Arial Narrow" w:hAnsi="Arial Narrow" w:cs="Times New Roman"/>
        </w:rPr>
        <w:t>ej</w:t>
      </w:r>
      <w:r w:rsidR="0052197D" w:rsidRPr="00941ACF">
        <w:rPr>
          <w:rFonts w:ascii="Arial Narrow" w:hAnsi="Arial Narrow" w:cs="Times New Roman"/>
        </w:rPr>
        <w:t xml:space="preserve"> i finansow</w:t>
      </w:r>
      <w:r w:rsidR="005E1BB5" w:rsidRPr="00941ACF">
        <w:rPr>
          <w:rFonts w:ascii="Arial Narrow" w:hAnsi="Arial Narrow" w:cs="Times New Roman"/>
        </w:rPr>
        <w:t>ej</w:t>
      </w:r>
      <w:r w:rsidR="0052197D" w:rsidRPr="00941ACF">
        <w:rPr>
          <w:rFonts w:ascii="Arial Narrow" w:hAnsi="Arial Narrow" w:cs="Times New Roman"/>
        </w:rPr>
        <w:t xml:space="preserve"> oraz wynik</w:t>
      </w:r>
      <w:r w:rsidR="005E1BB5" w:rsidRPr="00941ACF">
        <w:rPr>
          <w:rFonts w:ascii="Arial Narrow" w:hAnsi="Arial Narrow" w:cs="Times New Roman"/>
        </w:rPr>
        <w:t>u</w:t>
      </w:r>
      <w:r w:rsidR="0052197D" w:rsidRPr="00941ACF">
        <w:rPr>
          <w:rFonts w:ascii="Arial Narrow" w:hAnsi="Arial Narrow" w:cs="Times New Roman"/>
        </w:rPr>
        <w:t xml:space="preserve"> finansow</w:t>
      </w:r>
      <w:r w:rsidR="005E1BB5" w:rsidRPr="00941ACF">
        <w:rPr>
          <w:rFonts w:ascii="Arial Narrow" w:hAnsi="Arial Narrow" w:cs="Times New Roman"/>
        </w:rPr>
        <w:t>ego</w:t>
      </w:r>
      <w:r w:rsidR="0052197D" w:rsidRPr="00941ACF">
        <w:rPr>
          <w:rFonts w:ascii="Arial Narrow" w:hAnsi="Arial Narrow" w:cs="Times New Roman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941ACF" w:rsidRDefault="001515F1" w:rsidP="00085C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Zleceniobiorca poinformuje Zleceniodawcę o zauważonych w trakc</w:t>
      </w:r>
      <w:r w:rsidR="00127C21" w:rsidRPr="00941ACF">
        <w:rPr>
          <w:rFonts w:ascii="Arial Narrow" w:hAnsi="Arial Narrow" w:cs="Times New Roman"/>
        </w:rPr>
        <w:t>ie badania naruszeniach prawa i </w:t>
      </w:r>
      <w:r w:rsidRPr="00941ACF">
        <w:rPr>
          <w:rFonts w:ascii="Arial Narrow" w:hAnsi="Arial Narrow" w:cs="Times New Roman"/>
        </w:rPr>
        <w:t xml:space="preserve">przepisów, </w:t>
      </w:r>
      <w:r w:rsidR="00B93186" w:rsidRPr="00941ACF">
        <w:rPr>
          <w:rFonts w:ascii="Arial Narrow" w:hAnsi="Arial Narrow" w:cs="Times New Roman"/>
        </w:rPr>
        <w:t>chyba, że</w:t>
      </w:r>
      <w:r w:rsidRPr="00941ACF">
        <w:rPr>
          <w:rFonts w:ascii="Arial Narrow" w:hAnsi="Arial Narrow" w:cs="Times New Roman"/>
        </w:rPr>
        <w:t xml:space="preserve"> będą mało znaczące. </w:t>
      </w:r>
    </w:p>
    <w:p w14:paraId="3E6651C3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02E52D32" w14:textId="5172DBC7" w:rsidR="000C482C" w:rsidRPr="00487581" w:rsidRDefault="00487581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87581">
        <w:rPr>
          <w:rFonts w:ascii="Arial Narrow" w:hAnsi="Arial Narrow" w:cs="Times New Roman"/>
          <w:b/>
        </w:rPr>
        <w:t xml:space="preserve">§ 11. </w:t>
      </w:r>
      <w:r w:rsidR="002403AC" w:rsidRPr="00487581">
        <w:rPr>
          <w:rFonts w:ascii="Arial Narrow" w:hAnsi="Arial Narrow" w:cs="Times New Roman"/>
          <w:b/>
        </w:rPr>
        <w:t>Wynagrodzenie</w:t>
      </w:r>
    </w:p>
    <w:p w14:paraId="2D037A15" w14:textId="6F357B93" w:rsidR="00AE502C" w:rsidRPr="0075128F" w:rsidRDefault="00DE4C66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75128F">
        <w:rPr>
          <w:rFonts w:ascii="Arial Narrow" w:hAnsi="Arial Narrow" w:cs="Times New Roman"/>
        </w:rPr>
        <w:t>Strony ustalają, że</w:t>
      </w:r>
      <w:r w:rsidR="00521A36" w:rsidRPr="0075128F">
        <w:rPr>
          <w:rFonts w:ascii="Arial Narrow" w:hAnsi="Arial Narrow" w:cs="Times New Roman"/>
        </w:rPr>
        <w:t xml:space="preserve"> łączne</w:t>
      </w:r>
      <w:r w:rsidRPr="0075128F">
        <w:rPr>
          <w:rFonts w:ascii="Arial Narrow" w:hAnsi="Arial Narrow" w:cs="Times New Roman"/>
        </w:rPr>
        <w:t xml:space="preserve"> wynagrodzenie Zleceniobiorcy z</w:t>
      </w:r>
      <w:r w:rsidR="005E1BB5" w:rsidRPr="0075128F">
        <w:rPr>
          <w:rFonts w:ascii="Arial Narrow" w:hAnsi="Arial Narrow" w:cs="Times New Roman"/>
        </w:rPr>
        <w:t xml:space="preserve"> tytułu przeprowadzenia bada</w:t>
      </w:r>
      <w:r w:rsidR="00521A36" w:rsidRPr="0075128F">
        <w:rPr>
          <w:rFonts w:ascii="Arial Narrow" w:hAnsi="Arial Narrow" w:cs="Times New Roman"/>
        </w:rPr>
        <w:t>ń</w:t>
      </w:r>
      <w:r w:rsidR="005E1BB5" w:rsidRPr="0075128F">
        <w:rPr>
          <w:rFonts w:ascii="Arial Narrow" w:hAnsi="Arial Narrow" w:cs="Times New Roman"/>
        </w:rPr>
        <w:t xml:space="preserve"> </w:t>
      </w:r>
      <w:r w:rsidR="006044B4" w:rsidRPr="0075128F">
        <w:rPr>
          <w:rFonts w:ascii="Arial Narrow" w:hAnsi="Arial Narrow" w:cs="Times New Roman"/>
        </w:rPr>
        <w:t>S</w:t>
      </w:r>
      <w:r w:rsidRPr="0075128F">
        <w:rPr>
          <w:rFonts w:ascii="Arial Narrow" w:hAnsi="Arial Narrow" w:cs="Times New Roman"/>
        </w:rPr>
        <w:t>prawozda</w:t>
      </w:r>
      <w:r w:rsidR="00521A36" w:rsidRPr="0075128F">
        <w:rPr>
          <w:rFonts w:ascii="Arial Narrow" w:hAnsi="Arial Narrow" w:cs="Times New Roman"/>
        </w:rPr>
        <w:t>ń</w:t>
      </w:r>
      <w:r w:rsidRPr="0075128F">
        <w:rPr>
          <w:rFonts w:ascii="Arial Narrow" w:hAnsi="Arial Narrow" w:cs="Times New Roman"/>
        </w:rPr>
        <w:t xml:space="preserve"> </w:t>
      </w:r>
      <w:r w:rsidR="00B93186" w:rsidRPr="0075128F">
        <w:rPr>
          <w:rFonts w:ascii="Arial Narrow" w:hAnsi="Arial Narrow" w:cs="Times New Roman"/>
        </w:rPr>
        <w:t>finansowych wynosi</w:t>
      </w:r>
      <w:r w:rsidRPr="0075128F">
        <w:rPr>
          <w:rFonts w:ascii="Arial Narrow" w:hAnsi="Arial Narrow" w:cs="Times New Roman"/>
        </w:rPr>
        <w:t xml:space="preserve"> </w:t>
      </w:r>
      <w:r w:rsidR="00B41F0A" w:rsidRPr="0075128F">
        <w:rPr>
          <w:rFonts w:ascii="Arial Narrow" w:hAnsi="Arial Narrow" w:cs="Times New Roman"/>
        </w:rPr>
        <w:t>brutto</w:t>
      </w:r>
      <w:r w:rsidR="001515F1" w:rsidRPr="0075128F">
        <w:rPr>
          <w:rFonts w:ascii="Arial Narrow" w:hAnsi="Arial Narrow" w:cs="Times New Roman"/>
        </w:rPr>
        <w:t xml:space="preserve"> </w:t>
      </w:r>
      <w:r w:rsidR="005B2433" w:rsidRPr="0075128F">
        <w:rPr>
          <w:rFonts w:ascii="Arial Narrow" w:hAnsi="Arial Narrow" w:cs="Times New Roman"/>
        </w:rPr>
        <w:t>……………………</w:t>
      </w:r>
      <w:r w:rsidR="001515F1" w:rsidRPr="0075128F">
        <w:rPr>
          <w:rFonts w:ascii="Arial Narrow" w:hAnsi="Arial Narrow" w:cs="Times New Roman"/>
        </w:rPr>
        <w:t xml:space="preserve"> złotych (słownie</w:t>
      </w:r>
      <w:r w:rsidR="009F4E61" w:rsidRPr="0075128F">
        <w:rPr>
          <w:rFonts w:ascii="Arial Narrow" w:hAnsi="Arial Narrow" w:cs="Times New Roman"/>
        </w:rPr>
        <w:t xml:space="preserve">: </w:t>
      </w:r>
      <w:r w:rsidR="009F399D" w:rsidRPr="0075128F">
        <w:rPr>
          <w:rFonts w:ascii="Arial Narrow" w:hAnsi="Arial Narrow" w:cs="Times New Roman"/>
        </w:rPr>
        <w:t>……………………………………</w:t>
      </w:r>
      <w:r w:rsidR="009F4E61" w:rsidRPr="0075128F">
        <w:rPr>
          <w:rFonts w:ascii="Arial Narrow" w:hAnsi="Arial Narrow" w:cs="Times New Roman"/>
        </w:rPr>
        <w:t>)</w:t>
      </w:r>
      <w:r w:rsidR="00F677B1" w:rsidRPr="0075128F">
        <w:rPr>
          <w:rFonts w:ascii="Arial Narrow" w:hAnsi="Arial Narrow" w:cs="Times New Roman"/>
        </w:rPr>
        <w:t xml:space="preserve"> </w:t>
      </w:r>
      <w:r w:rsidR="00B41F0A" w:rsidRPr="0075128F">
        <w:rPr>
          <w:rFonts w:ascii="Arial Narrow" w:hAnsi="Arial Narrow" w:cs="Times New Roman"/>
        </w:rPr>
        <w:t>w tym</w:t>
      </w:r>
      <w:r w:rsidR="002660CA" w:rsidRPr="0075128F">
        <w:rPr>
          <w:rFonts w:ascii="Arial Narrow" w:hAnsi="Arial Narrow" w:cs="Times New Roman"/>
        </w:rPr>
        <w:t xml:space="preserve"> </w:t>
      </w:r>
      <w:r w:rsidR="00B93186" w:rsidRPr="0075128F">
        <w:rPr>
          <w:rFonts w:ascii="Arial Narrow" w:hAnsi="Arial Narrow" w:cs="Times New Roman"/>
        </w:rPr>
        <w:t>należny podatek od towarów i </w:t>
      </w:r>
      <w:r w:rsidR="00EA0E08" w:rsidRPr="0075128F">
        <w:rPr>
          <w:rFonts w:ascii="Arial Narrow" w:hAnsi="Arial Narrow" w:cs="Times New Roman"/>
        </w:rPr>
        <w:t xml:space="preserve">usług (dalej </w:t>
      </w:r>
      <w:r w:rsidR="00EA0E08" w:rsidRPr="0075128F">
        <w:rPr>
          <w:rFonts w:ascii="Arial Narrow" w:hAnsi="Arial Narrow" w:cs="Times New Roman"/>
          <w:b/>
        </w:rPr>
        <w:t>Wynagrodzenie</w:t>
      </w:r>
      <w:r w:rsidR="00EA0E08" w:rsidRPr="0075128F">
        <w:rPr>
          <w:rFonts w:ascii="Arial Narrow" w:hAnsi="Arial Narrow" w:cs="Times New Roman"/>
        </w:rPr>
        <w:t>)</w:t>
      </w:r>
      <w:r w:rsidR="00AE502C" w:rsidRPr="0075128F">
        <w:rPr>
          <w:rFonts w:ascii="Arial Narrow" w:hAnsi="Arial Narrow" w:cs="Times New Roman"/>
        </w:rPr>
        <w:t>, w tym:</w:t>
      </w:r>
    </w:p>
    <w:p w14:paraId="796F43D5" w14:textId="2D982350" w:rsidR="00EA0E08" w:rsidRPr="00941ACF" w:rsidRDefault="009F399D" w:rsidP="00085C7B">
      <w:pPr>
        <w:pStyle w:val="Akapitzlist"/>
        <w:numPr>
          <w:ilvl w:val="2"/>
          <w:numId w:val="31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…………………..</w:t>
      </w:r>
      <w:r w:rsidR="00AE502C" w:rsidRPr="00941ACF">
        <w:rPr>
          <w:rFonts w:ascii="Arial Narrow" w:hAnsi="Arial Narrow" w:cs="Times New Roman"/>
        </w:rPr>
        <w:t xml:space="preserve"> złotych </w:t>
      </w:r>
      <w:r w:rsidR="00B41F0A" w:rsidRPr="00941ACF">
        <w:rPr>
          <w:rFonts w:ascii="Arial Narrow" w:hAnsi="Arial Narrow" w:cs="Times New Roman"/>
        </w:rPr>
        <w:t>brutto</w:t>
      </w:r>
      <w:r w:rsidR="00AE502C" w:rsidRPr="00941ACF">
        <w:rPr>
          <w:rFonts w:ascii="Arial Narrow" w:hAnsi="Arial Narrow" w:cs="Times New Roman"/>
        </w:rPr>
        <w:t xml:space="preserve"> (słownie:</w:t>
      </w:r>
      <w:r w:rsidR="009F4E61" w:rsidRPr="00941ACF">
        <w:rPr>
          <w:rFonts w:ascii="Arial Narrow" w:hAnsi="Arial Narrow" w:cs="Times New Roman"/>
        </w:rPr>
        <w:t xml:space="preserve"> </w:t>
      </w:r>
      <w:r w:rsidRPr="00941ACF">
        <w:rPr>
          <w:rFonts w:ascii="Arial Narrow" w:hAnsi="Arial Narrow" w:cs="Times New Roman"/>
        </w:rPr>
        <w:t>………………….</w:t>
      </w:r>
      <w:r w:rsidR="00AE502C" w:rsidRPr="00941ACF">
        <w:rPr>
          <w:rFonts w:ascii="Arial Narrow" w:hAnsi="Arial Narrow" w:cs="Times New Roman"/>
        </w:rPr>
        <w:t xml:space="preserve">) z tytułu badania Sprawozdania finansowego za rok obrotowy wskazany w </w:t>
      </w:r>
      <w:r w:rsidR="0075128F">
        <w:rPr>
          <w:rFonts w:ascii="Arial Narrow" w:hAnsi="Arial Narrow" w:cs="Times New Roman"/>
        </w:rPr>
        <w:t>§ 1 ust. 1 pkt 1;</w:t>
      </w:r>
      <w:r w:rsidR="00AE502C" w:rsidRPr="00941ACF">
        <w:rPr>
          <w:rFonts w:ascii="Arial Narrow" w:hAnsi="Arial Narrow" w:cs="Times New Roman"/>
        </w:rPr>
        <w:t xml:space="preserve"> </w:t>
      </w:r>
    </w:p>
    <w:p w14:paraId="3C8A28CE" w14:textId="3982A84C" w:rsidR="00AE502C" w:rsidRPr="00941ACF" w:rsidRDefault="009F399D" w:rsidP="00085C7B">
      <w:pPr>
        <w:pStyle w:val="Akapitzlist"/>
        <w:numPr>
          <w:ilvl w:val="2"/>
          <w:numId w:val="31"/>
        </w:numPr>
        <w:spacing w:after="0" w:line="360" w:lineRule="auto"/>
        <w:ind w:left="714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…………………..</w:t>
      </w:r>
      <w:r w:rsidR="00B41F0A" w:rsidRPr="00941ACF">
        <w:rPr>
          <w:rFonts w:ascii="Arial Narrow" w:hAnsi="Arial Narrow" w:cs="Times New Roman"/>
        </w:rPr>
        <w:t xml:space="preserve"> </w:t>
      </w:r>
      <w:r w:rsidR="00AE502C" w:rsidRPr="00941ACF">
        <w:rPr>
          <w:rFonts w:ascii="Arial Narrow" w:hAnsi="Arial Narrow" w:cs="Times New Roman"/>
        </w:rPr>
        <w:t xml:space="preserve">złotych </w:t>
      </w:r>
      <w:r w:rsidR="00B41F0A" w:rsidRPr="00941ACF">
        <w:rPr>
          <w:rFonts w:ascii="Arial Narrow" w:hAnsi="Arial Narrow" w:cs="Times New Roman"/>
        </w:rPr>
        <w:t>brutto</w:t>
      </w:r>
      <w:r w:rsidR="00AE502C" w:rsidRPr="00941ACF">
        <w:rPr>
          <w:rFonts w:ascii="Arial Narrow" w:hAnsi="Arial Narrow" w:cs="Times New Roman"/>
        </w:rPr>
        <w:t xml:space="preserve"> (słownie: </w:t>
      </w:r>
      <w:r w:rsidRPr="00941ACF">
        <w:rPr>
          <w:rFonts w:ascii="Arial Narrow" w:hAnsi="Arial Narrow" w:cs="Times New Roman"/>
        </w:rPr>
        <w:t>……………………</w:t>
      </w:r>
      <w:r w:rsidR="00AE502C" w:rsidRPr="00941ACF">
        <w:rPr>
          <w:rFonts w:ascii="Arial Narrow" w:hAnsi="Arial Narrow" w:cs="Times New Roman"/>
        </w:rPr>
        <w:t xml:space="preserve">) z tytułu badania Sprawozdania finansowego za rok obrotowy wskazany w </w:t>
      </w:r>
      <w:r w:rsidR="0075128F">
        <w:rPr>
          <w:rFonts w:ascii="Arial Narrow" w:hAnsi="Arial Narrow" w:cs="Times New Roman"/>
        </w:rPr>
        <w:t>§ 1 ust. 1 pkt 2.</w:t>
      </w:r>
    </w:p>
    <w:p w14:paraId="05EB37D2" w14:textId="765E5133" w:rsidR="0075128F" w:rsidRDefault="001515F1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75128F">
        <w:rPr>
          <w:rFonts w:ascii="Arial Narrow" w:hAnsi="Arial Narrow" w:cs="Times New Roman"/>
        </w:rPr>
        <w:t>Wynagrodzenie</w:t>
      </w:r>
      <w:r w:rsidR="008C19AC" w:rsidRPr="0075128F">
        <w:rPr>
          <w:rFonts w:ascii="Arial Narrow" w:hAnsi="Arial Narrow" w:cs="Times New Roman"/>
        </w:rPr>
        <w:t xml:space="preserve">, </w:t>
      </w:r>
      <w:r w:rsidR="002660CA" w:rsidRPr="0075128F">
        <w:rPr>
          <w:rFonts w:ascii="Arial Narrow" w:hAnsi="Arial Narrow" w:cs="Times New Roman"/>
        </w:rPr>
        <w:t>zawierające</w:t>
      </w:r>
      <w:r w:rsidR="008C19AC" w:rsidRPr="0075128F">
        <w:rPr>
          <w:rFonts w:ascii="Arial Narrow" w:hAnsi="Arial Narrow" w:cs="Times New Roman"/>
        </w:rPr>
        <w:t xml:space="preserve"> należny podatek od towarów i usług,</w:t>
      </w:r>
      <w:r w:rsidR="00FC5DA7" w:rsidRPr="0075128F">
        <w:rPr>
          <w:rFonts w:ascii="Arial Narrow" w:hAnsi="Arial Narrow" w:cs="Times New Roman"/>
        </w:rPr>
        <w:t xml:space="preserve"> </w:t>
      </w:r>
      <w:r w:rsidR="007A5002" w:rsidRPr="0075128F">
        <w:rPr>
          <w:rFonts w:ascii="Arial Narrow" w:hAnsi="Arial Narrow" w:cs="Times New Roman"/>
        </w:rPr>
        <w:t>będzie płatne w </w:t>
      </w:r>
      <w:r w:rsidR="00AE502C" w:rsidRPr="0075128F">
        <w:rPr>
          <w:rFonts w:ascii="Arial Narrow" w:hAnsi="Arial Narrow" w:cs="Times New Roman"/>
        </w:rPr>
        <w:t>odniesieniu do badań Sprawozdań finansowych za</w:t>
      </w:r>
      <w:r w:rsidR="007A5002" w:rsidRPr="0075128F">
        <w:rPr>
          <w:rFonts w:ascii="Arial Narrow" w:hAnsi="Arial Narrow" w:cs="Times New Roman"/>
        </w:rPr>
        <w:t xml:space="preserve"> poszczególne okresy wskazane w </w:t>
      </w:r>
      <w:r w:rsidR="0075128F" w:rsidRPr="0075128F">
        <w:rPr>
          <w:rFonts w:ascii="Arial Narrow" w:hAnsi="Arial Narrow" w:cs="Times New Roman"/>
        </w:rPr>
        <w:t>§ 1 ust. 1</w:t>
      </w:r>
      <w:r w:rsidR="0075128F">
        <w:rPr>
          <w:rFonts w:ascii="Arial Narrow" w:hAnsi="Arial Narrow" w:cs="Times New Roman"/>
        </w:rPr>
        <w:t>,</w:t>
      </w:r>
      <w:r w:rsidR="00AE502C" w:rsidRPr="0075128F">
        <w:rPr>
          <w:rFonts w:ascii="Arial Narrow" w:hAnsi="Arial Narrow" w:cs="Times New Roman"/>
        </w:rPr>
        <w:t xml:space="preserve"> </w:t>
      </w:r>
      <w:r w:rsidR="0075128F">
        <w:rPr>
          <w:rFonts w:ascii="Arial Narrow" w:hAnsi="Arial Narrow" w:cs="Times New Roman"/>
        </w:rPr>
        <w:t xml:space="preserve">po przeprowadzeniu badania Sprawozdania finansowego </w:t>
      </w:r>
      <w:r w:rsidR="00B92013" w:rsidRPr="0075128F">
        <w:rPr>
          <w:rFonts w:ascii="Arial Narrow" w:hAnsi="Arial Narrow" w:cs="Times New Roman"/>
        </w:rPr>
        <w:t xml:space="preserve">za dany rok </w:t>
      </w:r>
      <w:r w:rsidR="0075128F">
        <w:rPr>
          <w:rFonts w:ascii="Arial Narrow" w:hAnsi="Arial Narrow" w:cs="Times New Roman"/>
        </w:rPr>
        <w:t>i</w:t>
      </w:r>
      <w:r w:rsidR="00E40CC6">
        <w:rPr>
          <w:rFonts w:ascii="Arial Narrow" w:hAnsi="Arial Narrow" w:cs="Times New Roman"/>
        </w:rPr>
        <w:t xml:space="preserve"> przekazaniu</w:t>
      </w:r>
      <w:r w:rsidR="0075128F">
        <w:rPr>
          <w:rFonts w:ascii="Arial Narrow" w:hAnsi="Arial Narrow" w:cs="Times New Roman"/>
        </w:rPr>
        <w:t xml:space="preserve"> </w:t>
      </w:r>
      <w:r w:rsidR="00E40CC6">
        <w:rPr>
          <w:rFonts w:ascii="Arial Narrow" w:hAnsi="Arial Narrow" w:cs="Times New Roman"/>
        </w:rPr>
        <w:t xml:space="preserve">Sprawozdania z badania </w:t>
      </w:r>
      <w:r w:rsidR="004E44A2">
        <w:rPr>
          <w:rFonts w:ascii="Arial Narrow" w:hAnsi="Arial Narrow" w:cs="Times New Roman"/>
        </w:rPr>
        <w:t>S</w:t>
      </w:r>
      <w:r w:rsidR="004E44A2" w:rsidRPr="004E44A2">
        <w:rPr>
          <w:rFonts w:ascii="Arial Narrow" w:hAnsi="Arial Narrow" w:cs="Times New Roman"/>
        </w:rPr>
        <w:t>prawozdani</w:t>
      </w:r>
      <w:r w:rsidR="00E40CC6">
        <w:rPr>
          <w:rFonts w:ascii="Arial Narrow" w:hAnsi="Arial Narrow" w:cs="Times New Roman"/>
        </w:rPr>
        <w:t>a</w:t>
      </w:r>
      <w:r w:rsidR="004E44A2" w:rsidRPr="004E44A2">
        <w:rPr>
          <w:rFonts w:ascii="Arial Narrow" w:hAnsi="Arial Narrow" w:cs="Times New Roman"/>
        </w:rPr>
        <w:t xml:space="preserve"> finansow</w:t>
      </w:r>
      <w:r w:rsidR="00E40CC6">
        <w:rPr>
          <w:rFonts w:ascii="Arial Narrow" w:hAnsi="Arial Narrow" w:cs="Times New Roman"/>
        </w:rPr>
        <w:t>ego</w:t>
      </w:r>
      <w:r w:rsidR="004E44A2" w:rsidRPr="004E44A2">
        <w:rPr>
          <w:rFonts w:ascii="Arial Narrow" w:hAnsi="Arial Narrow" w:cs="Times New Roman"/>
        </w:rPr>
        <w:t xml:space="preserve"> </w:t>
      </w:r>
      <w:r w:rsidR="00E40CC6">
        <w:rPr>
          <w:rFonts w:ascii="Arial Narrow" w:hAnsi="Arial Narrow" w:cs="Times New Roman"/>
        </w:rPr>
        <w:t>wraz z</w:t>
      </w:r>
      <w:r w:rsidR="004E44A2" w:rsidRPr="004E44A2">
        <w:rPr>
          <w:rFonts w:ascii="Arial Narrow" w:hAnsi="Arial Narrow" w:cs="Times New Roman"/>
        </w:rPr>
        <w:t xml:space="preserve"> raportem z badania tego </w:t>
      </w:r>
      <w:r w:rsidR="004E44A2">
        <w:rPr>
          <w:rFonts w:ascii="Arial Narrow" w:hAnsi="Arial Narrow" w:cs="Times New Roman"/>
        </w:rPr>
        <w:t>S</w:t>
      </w:r>
      <w:r w:rsidR="004E44A2" w:rsidRPr="004E44A2">
        <w:rPr>
          <w:rFonts w:ascii="Arial Narrow" w:hAnsi="Arial Narrow" w:cs="Times New Roman"/>
        </w:rPr>
        <w:t>prawozdania</w:t>
      </w:r>
      <w:r w:rsidR="004E44A2">
        <w:rPr>
          <w:rFonts w:ascii="Arial Narrow" w:hAnsi="Arial Narrow" w:cs="Times New Roman"/>
        </w:rPr>
        <w:t xml:space="preserve"> </w:t>
      </w:r>
      <w:r w:rsidR="0075128F" w:rsidRPr="0075128F">
        <w:rPr>
          <w:rFonts w:ascii="Arial Narrow" w:hAnsi="Arial Narrow" w:cs="Times New Roman"/>
        </w:rPr>
        <w:t>za ten okres</w:t>
      </w:r>
      <w:r w:rsidR="0075128F">
        <w:rPr>
          <w:rFonts w:ascii="Arial Narrow" w:hAnsi="Arial Narrow" w:cs="Times New Roman"/>
        </w:rPr>
        <w:t>.</w:t>
      </w:r>
    </w:p>
    <w:p w14:paraId="3650E6BF" w14:textId="01E38FF0" w:rsidR="0075128F" w:rsidRDefault="0075128F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Zleceniodawca</w:t>
      </w:r>
      <w:r w:rsidRPr="0075128F">
        <w:rPr>
          <w:rFonts w:ascii="Arial Narrow" w:hAnsi="Arial Narrow" w:cs="Times New Roman"/>
        </w:rPr>
        <w:t xml:space="preserve"> dokona zapłaty wynagrodzenia </w:t>
      </w:r>
      <w:r>
        <w:rPr>
          <w:rFonts w:ascii="Arial Narrow" w:hAnsi="Arial Narrow" w:cs="Times New Roman"/>
        </w:rPr>
        <w:t>Zleceniobiorcy</w:t>
      </w:r>
      <w:r w:rsidRPr="0075128F">
        <w:rPr>
          <w:rFonts w:ascii="Arial Narrow" w:hAnsi="Arial Narrow" w:cs="Times New Roman"/>
        </w:rPr>
        <w:t xml:space="preserve"> w terminie do 60 dni od daty otrzymania prawidłowo wystawionej faktury</w:t>
      </w:r>
      <w:r w:rsidR="006077C8">
        <w:rPr>
          <w:rFonts w:ascii="Arial Narrow" w:hAnsi="Arial Narrow" w:cs="Times New Roman"/>
        </w:rPr>
        <w:t>,</w:t>
      </w:r>
      <w:r w:rsidRPr="0075128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z zastrzeżeniem ust. 2.</w:t>
      </w:r>
    </w:p>
    <w:p w14:paraId="082EF7A5" w14:textId="288A3851" w:rsidR="0075128F" w:rsidRPr="0075128F" w:rsidRDefault="0075128F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75128F">
        <w:rPr>
          <w:rFonts w:ascii="Arial Narrow" w:hAnsi="Arial Narrow"/>
        </w:rPr>
        <w:t xml:space="preserve">Na wystawionej fakturze </w:t>
      </w:r>
      <w:r>
        <w:rPr>
          <w:rFonts w:ascii="Arial Narrow" w:hAnsi="Arial Narrow" w:cs="Times New Roman"/>
        </w:rPr>
        <w:t>Zleceniobiorcy</w:t>
      </w:r>
      <w:r w:rsidRPr="0075128F">
        <w:rPr>
          <w:rFonts w:ascii="Arial Narrow" w:hAnsi="Arial Narrow" w:cs="Times New Roman"/>
        </w:rPr>
        <w:t xml:space="preserve"> </w:t>
      </w:r>
      <w:r w:rsidRPr="0075128F">
        <w:rPr>
          <w:rFonts w:ascii="Arial Narrow" w:hAnsi="Arial Narrow"/>
        </w:rPr>
        <w:t xml:space="preserve">jest zobowiązany zamieścić numer Umowy. Fakturę wraz z wymaganymi dokumentami należy złożyć w Sekretariacie Dyrekcji </w:t>
      </w:r>
      <w:r w:rsidRPr="0075128F">
        <w:rPr>
          <w:rFonts w:ascii="Arial Narrow" w:hAnsi="Arial Narrow" w:cs="Arial"/>
        </w:rPr>
        <w:t>przy ul. Armii Krajowej 2/4 w Pruszkowie (05-800).</w:t>
      </w:r>
    </w:p>
    <w:p w14:paraId="371ED22A" w14:textId="77777777" w:rsidR="0075128F" w:rsidRPr="0075128F" w:rsidRDefault="0075128F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Zleceniodawca</w:t>
      </w:r>
      <w:r w:rsidRPr="0075128F">
        <w:rPr>
          <w:rFonts w:ascii="Arial Narrow" w:hAnsi="Arial Narrow"/>
        </w:rPr>
        <w:t xml:space="preserve"> ma prawo do odstąpienia od płatności błędnie wystawionej faktury, wówczas bieg terminu płatności rozpoczyna się z dniem doręczenia prawidłowo wystawionej faktury.</w:t>
      </w:r>
    </w:p>
    <w:p w14:paraId="37F2735A" w14:textId="77777777" w:rsidR="0075128F" w:rsidRPr="0075128F" w:rsidRDefault="0075128F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75128F">
        <w:rPr>
          <w:rFonts w:ascii="Arial Narrow" w:hAnsi="Arial Narrow"/>
        </w:rPr>
        <w:t xml:space="preserve">Zapłata zostanie dokonana przelewem bankowym na konto </w:t>
      </w:r>
      <w:r>
        <w:rPr>
          <w:rFonts w:ascii="Arial Narrow" w:hAnsi="Arial Narrow" w:cs="Times New Roman"/>
        </w:rPr>
        <w:t>Zleceniobiorcy</w:t>
      </w:r>
      <w:r w:rsidRPr="0075128F">
        <w:rPr>
          <w:rFonts w:ascii="Arial Narrow" w:hAnsi="Arial Narrow"/>
        </w:rPr>
        <w:t>: ………………………………………………………………...………………………….. potwierdzone na fakturze.</w:t>
      </w:r>
      <w:r w:rsidRPr="0075128F">
        <w:rPr>
          <w:rFonts w:ascii="Arial Narrow" w:hAnsi="Arial Narrow"/>
          <w:bCs/>
          <w:iCs/>
        </w:rPr>
        <w:t xml:space="preserve"> </w:t>
      </w:r>
      <w:r w:rsidRPr="0075128F">
        <w:rPr>
          <w:rFonts w:ascii="Arial Narrow" w:hAnsi="Arial Narrow"/>
        </w:rPr>
        <w:t xml:space="preserve">Za termin dokonania zapłaty uważa się dzień obciążenia rachunku bankowego </w:t>
      </w:r>
      <w:r>
        <w:rPr>
          <w:rFonts w:ascii="Arial Narrow" w:hAnsi="Arial Narrow" w:cs="Times New Roman"/>
        </w:rPr>
        <w:t>Zleceniodawcy</w:t>
      </w:r>
      <w:r w:rsidRPr="0075128F">
        <w:rPr>
          <w:rFonts w:ascii="Arial Narrow" w:hAnsi="Arial Narrow"/>
        </w:rPr>
        <w:t>.</w:t>
      </w:r>
    </w:p>
    <w:p w14:paraId="729D8C0E" w14:textId="77777777" w:rsidR="00085C7B" w:rsidRDefault="0075128F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Zleceniobiorca </w:t>
      </w:r>
      <w:r w:rsidRPr="0075128F">
        <w:rPr>
          <w:rFonts w:ascii="Arial Narrow" w:hAnsi="Arial Narrow" w:cs="Arial"/>
        </w:rPr>
        <w:t xml:space="preserve">oświadcza, że wskazany w ust. </w:t>
      </w:r>
      <w:r>
        <w:rPr>
          <w:rFonts w:ascii="Arial Narrow" w:hAnsi="Arial Narrow" w:cs="Arial"/>
        </w:rPr>
        <w:t>6</w:t>
      </w:r>
      <w:r w:rsidRPr="0075128F">
        <w:rPr>
          <w:rFonts w:ascii="Arial Narrow" w:hAnsi="Arial Narrow" w:cs="Arial"/>
        </w:rPr>
        <w:t xml:space="preserve"> rachunek bankowy jest rachunkiem 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</w:t>
      </w:r>
      <w:r>
        <w:rPr>
          <w:rFonts w:ascii="Arial Narrow" w:hAnsi="Arial Narrow" w:cs="Times New Roman"/>
        </w:rPr>
        <w:t xml:space="preserve">Zleceniodawcy </w:t>
      </w:r>
      <w:r w:rsidRPr="0075128F">
        <w:rPr>
          <w:rFonts w:ascii="Arial Narrow" w:hAnsi="Arial Narrow" w:cs="Arial"/>
        </w:rPr>
        <w:t xml:space="preserve">poweźmie informację o braku zaewidencjonowania rachunku bankowego w Wykazie, </w:t>
      </w:r>
      <w:r>
        <w:rPr>
          <w:rFonts w:ascii="Arial Narrow" w:hAnsi="Arial Narrow" w:cs="Times New Roman"/>
        </w:rPr>
        <w:t>Zleceniodawca</w:t>
      </w:r>
      <w:r w:rsidRPr="0075128F">
        <w:rPr>
          <w:rFonts w:ascii="Arial Narrow" w:hAnsi="Arial Narrow"/>
        </w:rPr>
        <w:t xml:space="preserve"> </w:t>
      </w:r>
      <w:r w:rsidRPr="0075128F">
        <w:rPr>
          <w:rFonts w:ascii="Arial Narrow" w:hAnsi="Arial Narrow" w:cs="Arial"/>
        </w:rPr>
        <w:t xml:space="preserve">będzie uprawniony do dokonania zapłaty na rachunek bankowy </w:t>
      </w:r>
      <w:r w:rsidR="00085C7B">
        <w:rPr>
          <w:rFonts w:ascii="Arial Narrow" w:hAnsi="Arial Narrow" w:cs="Arial"/>
        </w:rPr>
        <w:t>Zleceniobiorcy</w:t>
      </w:r>
      <w:r w:rsidRPr="0075128F">
        <w:rPr>
          <w:rFonts w:ascii="Arial Narrow" w:hAnsi="Arial Narrow" w:cs="Arial"/>
        </w:rPr>
        <w:t xml:space="preserve"> wskazany w Wykazie, co będzie stanowić wykonanie zobowiązania </w:t>
      </w:r>
      <w:r w:rsidR="00085C7B">
        <w:rPr>
          <w:rFonts w:ascii="Arial Narrow" w:hAnsi="Arial Narrow" w:cs="Times New Roman"/>
        </w:rPr>
        <w:t>Zleceniodawcy.</w:t>
      </w:r>
    </w:p>
    <w:p w14:paraId="6326E4E0" w14:textId="77777777" w:rsidR="00085C7B" w:rsidRPr="00085C7B" w:rsidRDefault="00085C7B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Zleceniobiorca</w:t>
      </w:r>
      <w:r w:rsidR="0075128F" w:rsidRPr="00085C7B">
        <w:rPr>
          <w:rFonts w:ascii="Arial Narrow" w:hAnsi="Arial Narrow"/>
        </w:rPr>
        <w:t xml:space="preserve"> nie może, pod rygorem nieważności, bez uprzedniej pisemnej zgody </w:t>
      </w:r>
      <w:r>
        <w:rPr>
          <w:rFonts w:ascii="Arial Narrow" w:hAnsi="Arial Narrow" w:cs="Times New Roman"/>
        </w:rPr>
        <w:t xml:space="preserve">Zleceniodawcy </w:t>
      </w:r>
      <w:r w:rsidR="0075128F" w:rsidRPr="00085C7B">
        <w:rPr>
          <w:rFonts w:ascii="Arial Narrow" w:hAnsi="Arial Narrow"/>
        </w:rPr>
        <w:t>i organu założycielskiego Szpitala przenieść wierzytelności wynikających z niniejszej umowy na osoby trzecie.</w:t>
      </w:r>
    </w:p>
    <w:p w14:paraId="04FD2466" w14:textId="165EB089" w:rsidR="0075128F" w:rsidRPr="00085C7B" w:rsidRDefault="00085C7B" w:rsidP="00085C7B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Zleceniobiorca</w:t>
      </w:r>
      <w:r w:rsidR="0075128F" w:rsidRPr="00085C7B">
        <w:rPr>
          <w:rFonts w:ascii="Arial Narrow" w:hAnsi="Arial Narrow"/>
        </w:rPr>
        <w:t xml:space="preserve"> poza zakazem zbywania wierzytelności, wynikających z niniejszej </w:t>
      </w:r>
      <w:r>
        <w:rPr>
          <w:rFonts w:ascii="Arial Narrow" w:hAnsi="Arial Narrow"/>
        </w:rPr>
        <w:t>U</w:t>
      </w:r>
      <w:r w:rsidR="0075128F" w:rsidRPr="00085C7B">
        <w:rPr>
          <w:rFonts w:ascii="Arial Narrow" w:hAnsi="Arial Narrow"/>
        </w:rPr>
        <w:t xml:space="preserve">mowy nie może bez uprzedniej pisemnej zgody </w:t>
      </w:r>
      <w:r>
        <w:rPr>
          <w:rFonts w:ascii="Arial Narrow" w:hAnsi="Arial Narrow" w:cs="Times New Roman"/>
        </w:rPr>
        <w:t xml:space="preserve">Zleceniodawcy </w:t>
      </w:r>
      <w:r w:rsidR="0075128F" w:rsidRPr="00085C7B">
        <w:rPr>
          <w:rFonts w:ascii="Arial Narrow" w:hAnsi="Arial Narrow"/>
        </w:rPr>
        <w:t xml:space="preserve">uzyskiwać dodatkowego ubezpieczenia, gwarancji lub poręczenia spłaty tych wierzytelności od podmiotów trzecich. </w:t>
      </w:r>
      <w:r>
        <w:rPr>
          <w:rFonts w:ascii="Arial Narrow" w:hAnsi="Arial Narrow" w:cs="Times New Roman"/>
        </w:rPr>
        <w:t xml:space="preserve">Zleceniobiorca </w:t>
      </w:r>
      <w:r w:rsidR="0075128F" w:rsidRPr="00085C7B">
        <w:rPr>
          <w:rFonts w:ascii="Arial Narrow" w:hAnsi="Arial Narrow"/>
        </w:rPr>
        <w:t xml:space="preserve">potwierdza, że zawieranie takich umów </w:t>
      </w:r>
      <w:r w:rsidR="0075128F" w:rsidRPr="00085C7B">
        <w:rPr>
          <w:rFonts w:ascii="Arial Narrow" w:hAnsi="Arial Narrow"/>
        </w:rPr>
        <w:lastRenderedPageBreak/>
        <w:t>naraża go na dodatkowe, wysokie koszty związane z ponad standardowymi czynnościami administracyjnymi i księgowymi, niezbędnymi do obsługi takich umów.</w:t>
      </w:r>
    </w:p>
    <w:p w14:paraId="2D2FFF8D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6EFBB871" w14:textId="765B71F7" w:rsidR="00E412C9" w:rsidRPr="00487581" w:rsidRDefault="00487581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87581">
        <w:rPr>
          <w:rFonts w:ascii="Arial Narrow" w:hAnsi="Arial Narrow" w:cs="Times New Roman"/>
          <w:b/>
        </w:rPr>
        <w:t xml:space="preserve">§ 12. </w:t>
      </w:r>
      <w:r w:rsidR="00E412C9" w:rsidRPr="00487581">
        <w:rPr>
          <w:rFonts w:ascii="Arial Narrow" w:hAnsi="Arial Narrow" w:cs="Times New Roman"/>
          <w:b/>
        </w:rPr>
        <w:t>Rozwiązanie Umowy</w:t>
      </w:r>
    </w:p>
    <w:p w14:paraId="6A395FEB" w14:textId="464A5339" w:rsidR="00D300C5" w:rsidRDefault="004B24F7" w:rsidP="00085C7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Times New Roman"/>
        </w:rPr>
      </w:pPr>
      <w:r w:rsidRPr="00D300C5">
        <w:rPr>
          <w:rFonts w:ascii="Arial Narrow" w:hAnsi="Arial Narrow" w:cs="Times New Roman"/>
        </w:rPr>
        <w:t>Strony są świadome, że zgodnie z postanowieniami art. 66 ust. 7 Ustawy o rachunkowości</w:t>
      </w:r>
      <w:r w:rsidR="006B4D7B" w:rsidRPr="00D300C5">
        <w:rPr>
          <w:rFonts w:ascii="Arial Narrow" w:hAnsi="Arial Narrow" w:cs="Times New Roman"/>
        </w:rPr>
        <w:t xml:space="preserve"> niniejsza </w:t>
      </w:r>
      <w:r w:rsidR="00D300C5">
        <w:rPr>
          <w:rFonts w:ascii="Arial Narrow" w:hAnsi="Arial Narrow" w:cs="Times New Roman"/>
        </w:rPr>
        <w:t>U</w:t>
      </w:r>
      <w:r w:rsidRPr="00D300C5">
        <w:rPr>
          <w:rFonts w:ascii="Arial Narrow" w:hAnsi="Arial Narrow" w:cs="Times New Roman"/>
        </w:rPr>
        <w:t>mowa może być rozwiązana jedynie w sytuacji za</w:t>
      </w:r>
      <w:r w:rsidR="006D6B63" w:rsidRPr="00D300C5">
        <w:rPr>
          <w:rFonts w:ascii="Arial Narrow" w:hAnsi="Arial Narrow" w:cs="Times New Roman"/>
        </w:rPr>
        <w:t>istnienia uzasadnionej podstawy.</w:t>
      </w:r>
      <w:r w:rsidRPr="00D300C5">
        <w:rPr>
          <w:rFonts w:ascii="Arial Narrow" w:hAnsi="Arial Narrow" w:cs="Times New Roman"/>
        </w:rPr>
        <w:t xml:space="preserve"> </w:t>
      </w:r>
      <w:r w:rsidR="006D6B63" w:rsidRPr="00D300C5">
        <w:rPr>
          <w:rFonts w:ascii="Arial Narrow" w:hAnsi="Arial Narrow" w:cs="Times New Roman"/>
        </w:rPr>
        <w:t xml:space="preserve">Różnice poglądów w sprawie stosowania zasad rachunkowości lub </w:t>
      </w:r>
      <w:r w:rsidR="008C19AC" w:rsidRPr="00D300C5">
        <w:rPr>
          <w:rFonts w:ascii="Arial Narrow" w:hAnsi="Arial Narrow" w:cs="Times New Roman"/>
        </w:rPr>
        <w:t>s</w:t>
      </w:r>
      <w:r w:rsidR="006D6B63" w:rsidRPr="00D300C5">
        <w:rPr>
          <w:rFonts w:ascii="Arial Narrow" w:hAnsi="Arial Narrow" w:cs="Times New Roman"/>
        </w:rPr>
        <w:t xml:space="preserve">tandardów </w:t>
      </w:r>
      <w:r w:rsidR="008C19AC" w:rsidRPr="00D300C5">
        <w:rPr>
          <w:rFonts w:ascii="Arial Narrow" w:hAnsi="Arial Narrow" w:cs="Times New Roman"/>
        </w:rPr>
        <w:t>b</w:t>
      </w:r>
      <w:r w:rsidR="00B71CD4" w:rsidRPr="00D300C5">
        <w:rPr>
          <w:rFonts w:ascii="Arial Narrow" w:hAnsi="Arial Narrow" w:cs="Times New Roman"/>
        </w:rPr>
        <w:t xml:space="preserve">adania </w:t>
      </w:r>
      <w:r w:rsidR="006D6B63" w:rsidRPr="00D300C5">
        <w:rPr>
          <w:rFonts w:ascii="Arial Narrow" w:hAnsi="Arial Narrow" w:cs="Times New Roman"/>
        </w:rPr>
        <w:t>nie stanowią uzasadnionej podstawy rozwiązania umowy.</w:t>
      </w:r>
    </w:p>
    <w:p w14:paraId="24542F55" w14:textId="0C661C2A" w:rsidR="004B24F7" w:rsidRDefault="004B24F7" w:rsidP="00085C7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Times New Roman"/>
        </w:rPr>
      </w:pPr>
      <w:r w:rsidRPr="00D300C5">
        <w:rPr>
          <w:rFonts w:ascii="Arial Narrow" w:hAnsi="Arial Narrow" w:cs="Times New Roman"/>
        </w:rPr>
        <w:t xml:space="preserve">W przypadku rozwiązania niniejszej </w:t>
      </w:r>
      <w:r w:rsidR="00D300C5">
        <w:rPr>
          <w:rFonts w:ascii="Arial Narrow" w:hAnsi="Arial Narrow" w:cs="Times New Roman"/>
        </w:rPr>
        <w:t>U</w:t>
      </w:r>
      <w:r w:rsidRPr="00D300C5">
        <w:rPr>
          <w:rFonts w:ascii="Arial Narrow" w:hAnsi="Arial Narrow" w:cs="Times New Roman"/>
        </w:rPr>
        <w:t xml:space="preserve">mowy w toku jej realizacji Strony zobowiązują się w dobrej wierze dokonać jej rozliczenia, co oznacza, że Zleceniobiorca uprawniony jest do otrzymania części wynagrodzenia proporcjonalnej do zakresu zrealizowanych prac. </w:t>
      </w:r>
    </w:p>
    <w:p w14:paraId="55E020EB" w14:textId="77777777" w:rsidR="00085C7B" w:rsidRDefault="00085C7B" w:rsidP="00085C7B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</w:p>
    <w:p w14:paraId="5A78BF73" w14:textId="3012A211" w:rsidR="00085C7B" w:rsidRPr="005F1954" w:rsidRDefault="00085C7B" w:rsidP="00085C7B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 w:rsidRPr="005F1954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13</w:t>
      </w:r>
      <w:r w:rsidRPr="005F195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5F1954">
        <w:rPr>
          <w:rFonts w:ascii="Arial Narrow" w:hAnsi="Arial Narrow"/>
          <w:b/>
        </w:rPr>
        <w:t>Kary umowne</w:t>
      </w:r>
    </w:p>
    <w:p w14:paraId="65558DD2" w14:textId="334BFD81" w:rsidR="00085C7B" w:rsidRPr="005F1954" w:rsidRDefault="00085C7B" w:rsidP="00085C7B">
      <w:pPr>
        <w:numPr>
          <w:ilvl w:val="0"/>
          <w:numId w:val="34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rFonts w:ascii="Arial Narrow" w:hAnsi="Arial Narrow"/>
        </w:rPr>
      </w:pPr>
      <w:r w:rsidRPr="005F1954">
        <w:rPr>
          <w:rFonts w:ascii="Arial Narrow" w:hAnsi="Arial Narrow"/>
        </w:rPr>
        <w:t xml:space="preserve">W przypadku niewykonania lub nienależytego wykonania </w:t>
      </w:r>
      <w:r>
        <w:rPr>
          <w:rFonts w:ascii="Arial Narrow" w:hAnsi="Arial Narrow"/>
        </w:rPr>
        <w:t>U</w:t>
      </w:r>
      <w:r w:rsidRPr="005F1954">
        <w:rPr>
          <w:rFonts w:ascii="Arial Narrow" w:hAnsi="Arial Narrow"/>
        </w:rPr>
        <w:t xml:space="preserve">mowy </w:t>
      </w:r>
      <w:r>
        <w:rPr>
          <w:rFonts w:ascii="Arial Narrow" w:hAnsi="Arial Narrow"/>
        </w:rPr>
        <w:t>Zleceniodawca</w:t>
      </w:r>
      <w:r w:rsidRPr="005F1954">
        <w:rPr>
          <w:rFonts w:ascii="Arial Narrow" w:hAnsi="Arial Narrow"/>
        </w:rPr>
        <w:t xml:space="preserve"> ma prawo do naliczenia następujących kar umownych:</w:t>
      </w:r>
    </w:p>
    <w:p w14:paraId="1E2E9279" w14:textId="4665C5C9" w:rsidR="00085C7B" w:rsidRPr="005F4C46" w:rsidRDefault="00085C7B" w:rsidP="005F4C46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085C7B">
        <w:rPr>
          <w:rFonts w:ascii="Arial Narrow" w:hAnsi="Arial Narrow"/>
        </w:rPr>
        <w:t>za nieterminowe zbadanie Sprawozdania finansowego i przekazani</w:t>
      </w:r>
      <w:r>
        <w:rPr>
          <w:rFonts w:ascii="Arial Narrow" w:hAnsi="Arial Narrow"/>
        </w:rPr>
        <w:t>e</w:t>
      </w:r>
      <w:r w:rsidRPr="00085C7B">
        <w:rPr>
          <w:rFonts w:ascii="Arial Narrow" w:hAnsi="Arial Narrow"/>
        </w:rPr>
        <w:t xml:space="preserve"> </w:t>
      </w:r>
      <w:r w:rsidR="00E40CC6">
        <w:rPr>
          <w:rFonts w:ascii="Arial Narrow" w:hAnsi="Arial Narrow" w:cs="Times New Roman"/>
        </w:rPr>
        <w:t>Sprawozdania z badania S</w:t>
      </w:r>
      <w:r w:rsidR="00E40CC6" w:rsidRPr="004E44A2">
        <w:rPr>
          <w:rFonts w:ascii="Arial Narrow" w:hAnsi="Arial Narrow" w:cs="Times New Roman"/>
        </w:rPr>
        <w:t>prawozdani</w:t>
      </w:r>
      <w:r w:rsidR="00E40CC6">
        <w:rPr>
          <w:rFonts w:ascii="Arial Narrow" w:hAnsi="Arial Narrow" w:cs="Times New Roman"/>
        </w:rPr>
        <w:t>a</w:t>
      </w:r>
      <w:r w:rsidR="00E40CC6" w:rsidRPr="004E44A2">
        <w:rPr>
          <w:rFonts w:ascii="Arial Narrow" w:hAnsi="Arial Narrow" w:cs="Times New Roman"/>
        </w:rPr>
        <w:t xml:space="preserve"> finansow</w:t>
      </w:r>
      <w:r w:rsidR="00E40CC6">
        <w:rPr>
          <w:rFonts w:ascii="Arial Narrow" w:hAnsi="Arial Narrow" w:cs="Times New Roman"/>
        </w:rPr>
        <w:t>ego</w:t>
      </w:r>
      <w:r w:rsidR="005F4C46" w:rsidRPr="005F4C46">
        <w:rPr>
          <w:rFonts w:ascii="Arial Narrow" w:hAnsi="Arial Narrow" w:cs="Times New Roman"/>
        </w:rPr>
        <w:t xml:space="preserve"> </w:t>
      </w:r>
      <w:r w:rsidR="002C04FB">
        <w:rPr>
          <w:rFonts w:ascii="Arial Narrow" w:hAnsi="Arial Narrow" w:cs="Times New Roman"/>
        </w:rPr>
        <w:t>wraz z</w:t>
      </w:r>
      <w:r w:rsidR="005F4C46" w:rsidRPr="005F4C46">
        <w:rPr>
          <w:rFonts w:ascii="Arial Narrow" w:hAnsi="Arial Narrow" w:cs="Times New Roman"/>
        </w:rPr>
        <w:t xml:space="preserve"> raportem z badania tego Sprawozdania za </w:t>
      </w:r>
      <w:r w:rsidR="005F4C46">
        <w:rPr>
          <w:rFonts w:ascii="Arial Narrow" w:hAnsi="Arial Narrow" w:cs="Times New Roman"/>
        </w:rPr>
        <w:t>dany</w:t>
      </w:r>
      <w:r w:rsidR="005F4C46" w:rsidRPr="005F4C46">
        <w:rPr>
          <w:rFonts w:ascii="Arial Narrow" w:hAnsi="Arial Narrow" w:cs="Times New Roman"/>
        </w:rPr>
        <w:t xml:space="preserve"> okres</w:t>
      </w:r>
      <w:r w:rsidR="005F4C46">
        <w:rPr>
          <w:rFonts w:ascii="Arial Narrow" w:hAnsi="Arial Narrow" w:cs="Times New Roman"/>
        </w:rPr>
        <w:t xml:space="preserve"> </w:t>
      </w:r>
      <w:r w:rsidRPr="005F4C46">
        <w:rPr>
          <w:rFonts w:ascii="Arial Narrow" w:hAnsi="Arial Narrow"/>
        </w:rPr>
        <w:t xml:space="preserve"> – w wysokości 0,2% wartości wynagrodzenia przewidzianego dla danego Sprawozdania finansowego</w:t>
      </w:r>
      <w:r w:rsidR="00425407" w:rsidRPr="005F4C46">
        <w:rPr>
          <w:rFonts w:ascii="Arial Narrow" w:hAnsi="Arial Narrow"/>
        </w:rPr>
        <w:t xml:space="preserve"> za każdy dzień zwłoki</w:t>
      </w:r>
      <w:r w:rsidRPr="005F4C46">
        <w:rPr>
          <w:rFonts w:ascii="Arial Narrow" w:hAnsi="Arial Narrow"/>
        </w:rPr>
        <w:t xml:space="preserve">; </w:t>
      </w:r>
    </w:p>
    <w:p w14:paraId="0EAAB013" w14:textId="63C74596" w:rsidR="00085C7B" w:rsidRPr="005F1954" w:rsidRDefault="00085C7B" w:rsidP="00085C7B">
      <w:pPr>
        <w:numPr>
          <w:ilvl w:val="0"/>
          <w:numId w:val="33"/>
        </w:numPr>
        <w:tabs>
          <w:tab w:val="clear" w:pos="1440"/>
        </w:tabs>
        <w:spacing w:after="0" w:line="360" w:lineRule="auto"/>
        <w:ind w:left="720"/>
        <w:contextualSpacing/>
        <w:jc w:val="both"/>
        <w:rPr>
          <w:rFonts w:ascii="Arial Narrow" w:hAnsi="Arial Narrow"/>
        </w:rPr>
      </w:pPr>
      <w:r w:rsidRPr="005F1954">
        <w:rPr>
          <w:rFonts w:ascii="Arial Narrow" w:hAnsi="Arial Narrow"/>
        </w:rPr>
        <w:t>w przypadku odstąpienia od</w:t>
      </w:r>
      <w:r>
        <w:rPr>
          <w:rFonts w:ascii="Arial Narrow" w:hAnsi="Arial Narrow"/>
        </w:rPr>
        <w:t xml:space="preserve"> U</w:t>
      </w:r>
      <w:r w:rsidRPr="005F1954">
        <w:rPr>
          <w:rFonts w:ascii="Arial Narrow" w:hAnsi="Arial Narrow"/>
        </w:rPr>
        <w:t>mowy</w:t>
      </w:r>
      <w:r>
        <w:rPr>
          <w:rFonts w:ascii="Arial Narrow" w:hAnsi="Arial Narrow"/>
        </w:rPr>
        <w:t xml:space="preserve"> lub jej wypowiedzenia</w:t>
      </w:r>
      <w:r w:rsidRPr="005F1954">
        <w:rPr>
          <w:rFonts w:ascii="Arial Narrow" w:hAnsi="Arial Narrow"/>
        </w:rPr>
        <w:t xml:space="preserve"> przez </w:t>
      </w:r>
      <w:r>
        <w:rPr>
          <w:rFonts w:ascii="Arial Narrow" w:hAnsi="Arial Narrow"/>
        </w:rPr>
        <w:t>Zleceniodawcę</w:t>
      </w:r>
      <w:r w:rsidRPr="005F1954">
        <w:rPr>
          <w:rFonts w:ascii="Arial Narrow" w:hAnsi="Arial Narrow"/>
        </w:rPr>
        <w:t xml:space="preserve"> z przyczyn leżących po stronie </w:t>
      </w:r>
      <w:r>
        <w:rPr>
          <w:rFonts w:ascii="Arial Narrow" w:hAnsi="Arial Narrow"/>
        </w:rPr>
        <w:t>Zleceniobiorcy</w:t>
      </w:r>
      <w:r w:rsidRPr="005F19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Pr="005F1954">
        <w:rPr>
          <w:rFonts w:ascii="Arial Narrow" w:hAnsi="Arial Narrow"/>
        </w:rPr>
        <w:t xml:space="preserve">w wysokości 10% </w:t>
      </w:r>
      <w:r>
        <w:rPr>
          <w:rFonts w:ascii="Arial Narrow" w:hAnsi="Arial Narrow"/>
        </w:rPr>
        <w:t xml:space="preserve">całkowitej </w:t>
      </w:r>
      <w:r w:rsidRPr="005F1954">
        <w:rPr>
          <w:rFonts w:ascii="Arial Narrow" w:hAnsi="Arial Narrow"/>
        </w:rPr>
        <w:t xml:space="preserve">wartości brutto przedmiotu </w:t>
      </w:r>
      <w:r>
        <w:rPr>
          <w:rFonts w:ascii="Arial Narrow" w:hAnsi="Arial Narrow"/>
        </w:rPr>
        <w:t>U</w:t>
      </w:r>
      <w:r w:rsidRPr="005F1954">
        <w:rPr>
          <w:rFonts w:ascii="Arial Narrow" w:hAnsi="Arial Narrow"/>
        </w:rPr>
        <w:t xml:space="preserve">mowy określonej w § </w:t>
      </w:r>
      <w:r>
        <w:rPr>
          <w:rFonts w:ascii="Arial Narrow" w:hAnsi="Arial Narrow"/>
        </w:rPr>
        <w:t>11</w:t>
      </w:r>
      <w:r w:rsidRPr="005F1954">
        <w:rPr>
          <w:rFonts w:ascii="Arial Narrow" w:hAnsi="Arial Narrow"/>
        </w:rPr>
        <w:t xml:space="preserve"> ust. 1</w:t>
      </w:r>
      <w:r>
        <w:rPr>
          <w:rFonts w:ascii="Arial Narrow" w:hAnsi="Arial Narrow"/>
        </w:rPr>
        <w:t>.</w:t>
      </w:r>
    </w:p>
    <w:p w14:paraId="45316F31" w14:textId="506355DE" w:rsidR="00085C7B" w:rsidRDefault="00085C7B" w:rsidP="00085C7B">
      <w:pPr>
        <w:numPr>
          <w:ilvl w:val="0"/>
          <w:numId w:val="34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rFonts w:ascii="Arial Narrow" w:hAnsi="Arial Narrow"/>
        </w:rPr>
      </w:pPr>
      <w:r w:rsidRPr="00723308">
        <w:rPr>
          <w:rFonts w:ascii="Arial Narrow" w:hAnsi="Arial Narrow"/>
        </w:rPr>
        <w:t xml:space="preserve">Rozliczenie naliczonych kwot kar umownych zostanie zrealizowane poprzez potrącenie z jakiejkolwiek płatności należnej </w:t>
      </w:r>
      <w:r>
        <w:rPr>
          <w:rFonts w:ascii="Arial Narrow" w:hAnsi="Arial Narrow"/>
        </w:rPr>
        <w:t>Zleceniobiorcy</w:t>
      </w:r>
      <w:r w:rsidRPr="0072330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Zleceniobiorca</w:t>
      </w:r>
      <w:r w:rsidRPr="00723308">
        <w:rPr>
          <w:rFonts w:ascii="Arial Narrow" w:hAnsi="Arial Narrow"/>
        </w:rPr>
        <w:t xml:space="preserve"> upoważnia </w:t>
      </w:r>
      <w:r>
        <w:rPr>
          <w:rFonts w:ascii="Arial Narrow" w:hAnsi="Arial Narrow"/>
        </w:rPr>
        <w:t>Zleceniodawcę</w:t>
      </w:r>
      <w:r w:rsidRPr="00723308">
        <w:rPr>
          <w:rFonts w:ascii="Arial Narrow" w:hAnsi="Arial Narrow"/>
        </w:rPr>
        <w:t xml:space="preserve"> do potrącenia kar umownych z  płatności za wykonane i fakturowane części przedmiotu </w:t>
      </w:r>
      <w:r>
        <w:rPr>
          <w:rFonts w:ascii="Arial Narrow" w:hAnsi="Arial Narrow"/>
        </w:rPr>
        <w:t>U</w:t>
      </w:r>
      <w:r w:rsidRPr="00723308">
        <w:rPr>
          <w:rFonts w:ascii="Arial Narrow" w:hAnsi="Arial Narrow"/>
        </w:rPr>
        <w:t xml:space="preserve">mowy bez uprzedniego wezwania do zapłaty. W przypadku braku możliwości  potrącenia, </w:t>
      </w:r>
      <w:r>
        <w:rPr>
          <w:rFonts w:ascii="Arial Narrow" w:hAnsi="Arial Narrow"/>
        </w:rPr>
        <w:t xml:space="preserve">Zleceniodawca </w:t>
      </w:r>
      <w:r w:rsidRPr="00723308">
        <w:rPr>
          <w:rFonts w:ascii="Arial Narrow" w:hAnsi="Arial Narrow"/>
        </w:rPr>
        <w:t xml:space="preserve">wezwie </w:t>
      </w:r>
      <w:r>
        <w:rPr>
          <w:rFonts w:ascii="Arial Narrow" w:hAnsi="Arial Narrow"/>
        </w:rPr>
        <w:t xml:space="preserve">Zleceniobiorcę </w:t>
      </w:r>
      <w:r w:rsidRPr="00723308">
        <w:rPr>
          <w:rFonts w:ascii="Arial Narrow" w:hAnsi="Arial Narrow"/>
        </w:rPr>
        <w:t xml:space="preserve">do  zapłaty wyznaczając 14-dniowy termin zapłaty od dnia doręczenia wezwania. </w:t>
      </w:r>
    </w:p>
    <w:p w14:paraId="1B5CBA7A" w14:textId="7729CA90" w:rsidR="00425407" w:rsidRPr="00425407" w:rsidRDefault="00085C7B" w:rsidP="00425407">
      <w:pPr>
        <w:numPr>
          <w:ilvl w:val="0"/>
          <w:numId w:val="34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Zleceniodawca </w:t>
      </w:r>
      <w:r w:rsidRPr="00723308">
        <w:rPr>
          <w:rFonts w:ascii="Arial Narrow" w:hAnsi="Arial Narrow"/>
        </w:rPr>
        <w:t>zachowuje prawo do dochodzenia odszkodowania uzupełniającego, gdy wartość kar umownych jest niższa niż wartość powstałej szkody</w:t>
      </w:r>
      <w:r>
        <w:rPr>
          <w:rFonts w:ascii="Arial Narrow" w:hAnsi="Arial Narrow"/>
        </w:rPr>
        <w:t>.</w:t>
      </w:r>
    </w:p>
    <w:p w14:paraId="210BEBAA" w14:textId="77777777" w:rsidR="00425407" w:rsidRDefault="00425407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</w:p>
    <w:p w14:paraId="796A98B7" w14:textId="5BCEA139" w:rsidR="000C482C" w:rsidRPr="00487581" w:rsidRDefault="00487581" w:rsidP="00085C7B">
      <w:pPr>
        <w:spacing w:after="0" w:line="360" w:lineRule="auto"/>
        <w:contextualSpacing/>
        <w:jc w:val="center"/>
        <w:rPr>
          <w:rFonts w:ascii="Arial Narrow" w:hAnsi="Arial Narrow" w:cs="Times New Roman"/>
          <w:b/>
        </w:rPr>
      </w:pPr>
      <w:r w:rsidRPr="00487581">
        <w:rPr>
          <w:rFonts w:ascii="Arial Narrow" w:hAnsi="Arial Narrow" w:cs="Times New Roman"/>
          <w:b/>
        </w:rPr>
        <w:t>§ 1</w:t>
      </w:r>
      <w:r w:rsidR="00085C7B">
        <w:rPr>
          <w:rFonts w:ascii="Arial Narrow" w:hAnsi="Arial Narrow" w:cs="Times New Roman"/>
          <w:b/>
        </w:rPr>
        <w:t>4</w:t>
      </w:r>
      <w:r w:rsidRPr="00487581">
        <w:rPr>
          <w:rFonts w:ascii="Arial Narrow" w:hAnsi="Arial Narrow" w:cs="Times New Roman"/>
          <w:b/>
        </w:rPr>
        <w:t xml:space="preserve">. </w:t>
      </w:r>
      <w:r w:rsidR="00C63BB7" w:rsidRPr="00487581">
        <w:rPr>
          <w:rFonts w:ascii="Arial Narrow" w:hAnsi="Arial Narrow" w:cs="Times New Roman"/>
          <w:b/>
        </w:rPr>
        <w:t>Postanowienia końcowe</w:t>
      </w:r>
    </w:p>
    <w:p w14:paraId="0971AC41" w14:textId="61715C5A" w:rsidR="001515F1" w:rsidRPr="00941ACF" w:rsidRDefault="001515F1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Sprawy nieobjęte niniejszą umową są regulowane przez Kodeks cywilny</w:t>
      </w:r>
      <w:r w:rsidR="00C63BB7" w:rsidRPr="00941ACF">
        <w:rPr>
          <w:rFonts w:ascii="Arial Narrow" w:hAnsi="Arial Narrow" w:cs="Times New Roman"/>
        </w:rPr>
        <w:t xml:space="preserve">, </w:t>
      </w:r>
      <w:r w:rsidR="007A5002" w:rsidRPr="00941ACF">
        <w:rPr>
          <w:rFonts w:ascii="Arial Narrow" w:hAnsi="Arial Narrow" w:cs="Times New Roman"/>
        </w:rPr>
        <w:t>Ustawę o </w:t>
      </w:r>
      <w:r w:rsidR="00127C21" w:rsidRPr="00941ACF">
        <w:rPr>
          <w:rFonts w:ascii="Arial Narrow" w:hAnsi="Arial Narrow" w:cs="Times New Roman"/>
        </w:rPr>
        <w:t>rachunkowości</w:t>
      </w:r>
      <w:r w:rsidR="00C464FE" w:rsidRPr="00941ACF">
        <w:rPr>
          <w:rFonts w:ascii="Arial Narrow" w:hAnsi="Arial Narrow" w:cs="Times New Roman"/>
        </w:rPr>
        <w:t>,</w:t>
      </w:r>
      <w:r w:rsidR="00127C21" w:rsidRPr="00941ACF">
        <w:rPr>
          <w:rFonts w:ascii="Arial Narrow" w:hAnsi="Arial Narrow" w:cs="Times New Roman"/>
        </w:rPr>
        <w:t xml:space="preserve"> </w:t>
      </w:r>
      <w:r w:rsidR="00C63BB7" w:rsidRPr="00941ACF">
        <w:rPr>
          <w:rFonts w:ascii="Arial Narrow" w:hAnsi="Arial Narrow" w:cs="Times New Roman"/>
        </w:rPr>
        <w:t xml:space="preserve">Ustawę </w:t>
      </w:r>
      <w:r w:rsidR="00B93186" w:rsidRPr="00941ACF">
        <w:rPr>
          <w:rFonts w:ascii="Arial Narrow" w:hAnsi="Arial Narrow" w:cs="Times New Roman"/>
        </w:rPr>
        <w:t>o </w:t>
      </w:r>
      <w:r w:rsidR="00C63BB7" w:rsidRPr="00941ACF">
        <w:rPr>
          <w:rFonts w:ascii="Arial Narrow" w:hAnsi="Arial Narrow" w:cs="Times New Roman"/>
        </w:rPr>
        <w:t>biegłych</w:t>
      </w:r>
      <w:r w:rsidR="00486F43" w:rsidRPr="00941ACF">
        <w:rPr>
          <w:rFonts w:ascii="Arial Narrow" w:hAnsi="Arial Narrow" w:cs="Times New Roman"/>
        </w:rPr>
        <w:t xml:space="preserve"> rewidentach</w:t>
      </w:r>
      <w:r w:rsidR="00C464FE" w:rsidRPr="00941ACF">
        <w:rPr>
          <w:rFonts w:ascii="Arial Narrow" w:hAnsi="Arial Narrow" w:cs="Times New Roman"/>
        </w:rPr>
        <w:t xml:space="preserve"> i RODO</w:t>
      </w:r>
      <w:r w:rsidRPr="00941ACF">
        <w:rPr>
          <w:rFonts w:ascii="Arial Narrow" w:hAnsi="Arial Narrow" w:cs="Times New Roman"/>
        </w:rPr>
        <w:t>.</w:t>
      </w:r>
    </w:p>
    <w:p w14:paraId="54F0E1A1" w14:textId="54B0F544" w:rsidR="00ED22DD" w:rsidRPr="00941ACF" w:rsidRDefault="00ED22DD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Warunki zawarte </w:t>
      </w:r>
      <w:r w:rsidR="00632C5A" w:rsidRPr="00941ACF">
        <w:rPr>
          <w:rFonts w:ascii="Arial Narrow" w:hAnsi="Arial Narrow" w:cs="Times New Roman"/>
        </w:rPr>
        <w:t xml:space="preserve">w </w:t>
      </w:r>
      <w:r w:rsidRPr="00941ACF">
        <w:rPr>
          <w:rFonts w:ascii="Arial Narrow" w:hAnsi="Arial Narrow" w:cs="Times New Roman"/>
        </w:rPr>
        <w:t xml:space="preserve">złożonej ofercie, a także w </w:t>
      </w:r>
      <w:r w:rsidR="0075128F">
        <w:rPr>
          <w:rFonts w:ascii="Arial Narrow" w:hAnsi="Arial Narrow" w:cs="Times New Roman"/>
        </w:rPr>
        <w:t>Zaproszeniu do złożenia oferty</w:t>
      </w:r>
      <w:r w:rsidRPr="00941ACF">
        <w:rPr>
          <w:rFonts w:ascii="Arial Narrow" w:hAnsi="Arial Narrow" w:cs="Times New Roman"/>
        </w:rPr>
        <w:t xml:space="preserve"> Zleceniodawcy w związku z poszukiwaniem firmy audytorskiej do przeprowadzenia badania sprawozdań finansowych </w:t>
      </w:r>
      <w:r w:rsidRPr="00941ACF">
        <w:rPr>
          <w:rFonts w:ascii="Arial Narrow" w:hAnsi="Arial Narrow" w:cs="Times New Roman"/>
          <w:b/>
        </w:rPr>
        <w:t>za 20</w:t>
      </w:r>
      <w:r w:rsidR="00955C39" w:rsidRPr="00941ACF">
        <w:rPr>
          <w:rFonts w:ascii="Arial Narrow" w:hAnsi="Arial Narrow" w:cs="Times New Roman"/>
          <w:b/>
        </w:rPr>
        <w:t>2</w:t>
      </w:r>
      <w:r w:rsidR="0075128F">
        <w:rPr>
          <w:rFonts w:ascii="Arial Narrow" w:hAnsi="Arial Narrow" w:cs="Times New Roman"/>
          <w:b/>
        </w:rPr>
        <w:t>2</w:t>
      </w:r>
      <w:r w:rsidRPr="00941ACF">
        <w:rPr>
          <w:rFonts w:ascii="Arial Narrow" w:hAnsi="Arial Narrow" w:cs="Times New Roman"/>
          <w:b/>
        </w:rPr>
        <w:t xml:space="preserve"> i 20</w:t>
      </w:r>
      <w:r w:rsidR="00955C39" w:rsidRPr="00941ACF">
        <w:rPr>
          <w:rFonts w:ascii="Arial Narrow" w:hAnsi="Arial Narrow" w:cs="Times New Roman"/>
          <w:b/>
        </w:rPr>
        <w:t>2</w:t>
      </w:r>
      <w:r w:rsidR="0075128F">
        <w:rPr>
          <w:rFonts w:ascii="Arial Narrow" w:hAnsi="Arial Narrow" w:cs="Times New Roman"/>
          <w:b/>
        </w:rPr>
        <w:t>3</w:t>
      </w:r>
      <w:r w:rsidR="00637B1D" w:rsidRPr="00941ACF">
        <w:rPr>
          <w:rFonts w:ascii="Arial Narrow" w:hAnsi="Arial Narrow" w:cs="Times New Roman"/>
        </w:rPr>
        <w:t>,</w:t>
      </w:r>
      <w:r w:rsidRPr="00941ACF">
        <w:rPr>
          <w:rFonts w:ascii="Arial Narrow" w:hAnsi="Arial Narrow" w:cs="Times New Roman"/>
        </w:rPr>
        <w:t xml:space="preserve"> mają zastosowanie do niniejszej Umow</w:t>
      </w:r>
      <w:r w:rsidR="00B41F0A" w:rsidRPr="00941ACF">
        <w:rPr>
          <w:rFonts w:ascii="Arial Narrow" w:hAnsi="Arial Narrow" w:cs="Times New Roman"/>
        </w:rPr>
        <w:t xml:space="preserve">y i stanowią integralną część niniejszej Umowy. </w:t>
      </w:r>
    </w:p>
    <w:p w14:paraId="306AD470" w14:textId="4BD326E5" w:rsidR="009C0C0B" w:rsidRPr="00941ACF" w:rsidRDefault="009C0C0B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lastRenderedPageBreak/>
        <w:t xml:space="preserve">Zleceniobiorca oświadcza, że wszystkie oświadczenia </w:t>
      </w:r>
      <w:r w:rsidR="007071A9" w:rsidRPr="00941ACF">
        <w:rPr>
          <w:rFonts w:ascii="Arial Narrow" w:hAnsi="Arial Narrow" w:cs="Times New Roman"/>
        </w:rPr>
        <w:t xml:space="preserve">i dokumenty </w:t>
      </w:r>
      <w:r w:rsidRPr="00941ACF">
        <w:rPr>
          <w:rFonts w:ascii="Arial Narrow" w:hAnsi="Arial Narrow" w:cs="Times New Roman"/>
        </w:rPr>
        <w:t>złożone w ramach oferty pozostają aktualne.</w:t>
      </w:r>
      <w:r w:rsidR="007071A9" w:rsidRPr="00941ACF">
        <w:rPr>
          <w:rFonts w:ascii="Arial Narrow" w:hAnsi="Arial Narrow" w:cs="Times New Roman"/>
        </w:rPr>
        <w:t xml:space="preserve"> Zleceniobiorca obowiązany jest niezwłocznie poinformować Zleceniodawcę o zmianach w tym zakresie.</w:t>
      </w:r>
    </w:p>
    <w:p w14:paraId="68E9F22F" w14:textId="13DF6E0B" w:rsidR="001515F1" w:rsidRPr="00941ACF" w:rsidRDefault="001515F1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Gdyby którekolwiek z postanowień Umowy zostało uznane za nieważne lub niewywierające skutków prawnych, nie wpłynie to na wiążący charakter pozostałych po</w:t>
      </w:r>
      <w:r w:rsidR="00127C21" w:rsidRPr="00941ACF">
        <w:rPr>
          <w:rFonts w:ascii="Arial Narrow" w:hAnsi="Arial Narrow" w:cs="Times New Roman"/>
        </w:rPr>
        <w:t>stanowień Umowy. Niezależnie od </w:t>
      </w:r>
      <w:r w:rsidRPr="00941ACF">
        <w:rPr>
          <w:rFonts w:ascii="Arial Narrow" w:hAnsi="Arial Narrow" w:cs="Times New Roman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3294A31E" w:rsidR="001515F1" w:rsidRPr="00941ACF" w:rsidRDefault="001515F1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Spory mogące wyniknąć z realizacji niniejszej </w:t>
      </w:r>
      <w:r w:rsidR="0075128F">
        <w:rPr>
          <w:rFonts w:ascii="Arial Narrow" w:hAnsi="Arial Narrow" w:cs="Times New Roman"/>
        </w:rPr>
        <w:t>U</w:t>
      </w:r>
      <w:r w:rsidRPr="00941ACF">
        <w:rPr>
          <w:rFonts w:ascii="Arial Narrow" w:hAnsi="Arial Narrow" w:cs="Times New Roman"/>
        </w:rPr>
        <w:t>mowy będą rozstrzygane przez sąd</w:t>
      </w:r>
      <w:r w:rsidR="00C63BB7" w:rsidRPr="00941ACF">
        <w:rPr>
          <w:rFonts w:ascii="Arial Narrow" w:hAnsi="Arial Narrow" w:cs="Times New Roman"/>
        </w:rPr>
        <w:t xml:space="preserve"> powszechny</w:t>
      </w:r>
      <w:r w:rsidRPr="00941ACF">
        <w:rPr>
          <w:rFonts w:ascii="Arial Narrow" w:hAnsi="Arial Narrow" w:cs="Times New Roman"/>
        </w:rPr>
        <w:t xml:space="preserve"> właściwy dla siedziby </w:t>
      </w:r>
      <w:r w:rsidR="0075128F">
        <w:rPr>
          <w:rFonts w:ascii="Arial Narrow" w:hAnsi="Arial Narrow" w:cs="Times New Roman"/>
        </w:rPr>
        <w:t>Zleceniodawcy</w:t>
      </w:r>
      <w:r w:rsidR="00E82D24" w:rsidRPr="00941ACF">
        <w:rPr>
          <w:rFonts w:ascii="Arial Narrow" w:hAnsi="Arial Narrow" w:cs="Times New Roman"/>
        </w:rPr>
        <w:t>.</w:t>
      </w:r>
    </w:p>
    <w:p w14:paraId="0B66CF80" w14:textId="12DEDF5A" w:rsidR="00C63BB7" w:rsidRPr="00941ACF" w:rsidRDefault="001515F1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 xml:space="preserve">Niniejsza </w:t>
      </w:r>
      <w:r w:rsidR="0075128F">
        <w:rPr>
          <w:rFonts w:ascii="Arial Narrow" w:hAnsi="Arial Narrow" w:cs="Times New Roman"/>
        </w:rPr>
        <w:t>U</w:t>
      </w:r>
      <w:r w:rsidRPr="00941ACF">
        <w:rPr>
          <w:rFonts w:ascii="Arial Narrow" w:hAnsi="Arial Narrow" w:cs="Times New Roman"/>
        </w:rPr>
        <w:t>mowa może zostać zmieniona tylko na piśmie pod rygorem nieważności.</w:t>
      </w:r>
    </w:p>
    <w:p w14:paraId="4C42CC43" w14:textId="5FB7C03E" w:rsidR="00A62A66" w:rsidRDefault="001515F1" w:rsidP="00085C7B">
      <w:pPr>
        <w:pStyle w:val="Akapitzlist"/>
        <w:numPr>
          <w:ilvl w:val="1"/>
          <w:numId w:val="30"/>
        </w:numPr>
        <w:spacing w:after="0" w:line="360" w:lineRule="auto"/>
        <w:ind w:left="357" w:hanging="357"/>
        <w:jc w:val="both"/>
        <w:rPr>
          <w:rFonts w:ascii="Arial Narrow" w:hAnsi="Arial Narrow" w:cs="Times New Roman"/>
        </w:rPr>
      </w:pPr>
      <w:r w:rsidRPr="00941ACF">
        <w:rPr>
          <w:rFonts w:ascii="Arial Narrow" w:hAnsi="Arial Narrow" w:cs="Times New Roman"/>
        </w:rPr>
        <w:t>Umowę sporządzono w dwóch jednobrzmiących egzemplarzach, po jednym dla każdej ze Stron.</w:t>
      </w:r>
    </w:p>
    <w:p w14:paraId="2756ECC2" w14:textId="77777777" w:rsidR="005F4C46" w:rsidRPr="00941ACF" w:rsidRDefault="005F4C46" w:rsidP="005F4C46">
      <w:pPr>
        <w:pStyle w:val="Akapitzlist"/>
        <w:spacing w:after="0" w:line="360" w:lineRule="auto"/>
        <w:ind w:left="357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300C5" w14:paraId="326DCE59" w14:textId="77777777" w:rsidTr="00D300C5">
        <w:tc>
          <w:tcPr>
            <w:tcW w:w="4530" w:type="dxa"/>
            <w:vAlign w:val="center"/>
          </w:tcPr>
          <w:p w14:paraId="25427295" w14:textId="77777777" w:rsidR="00D300C5" w:rsidRDefault="00D300C5" w:rsidP="00D300C5">
            <w:pPr>
              <w:spacing w:before="80" w:after="80" w:line="360" w:lineRule="auto"/>
              <w:jc w:val="center"/>
              <w:rPr>
                <w:rFonts w:ascii="Arial Narrow" w:hAnsi="Arial Narrow" w:cs="Times New Roman"/>
              </w:rPr>
            </w:pPr>
            <w:r w:rsidRPr="00941ACF">
              <w:rPr>
                <w:rFonts w:ascii="Arial Narrow" w:hAnsi="Arial Narrow" w:cs="Times New Roman"/>
              </w:rPr>
              <w:t>____________________</w:t>
            </w:r>
          </w:p>
          <w:p w14:paraId="7B6C66EC" w14:textId="7A7CAAAA" w:rsidR="00D300C5" w:rsidRDefault="00D300C5" w:rsidP="00D300C5">
            <w:pPr>
              <w:spacing w:before="80" w:after="80" w:line="360" w:lineRule="auto"/>
              <w:jc w:val="center"/>
              <w:rPr>
                <w:rFonts w:ascii="Arial Narrow" w:hAnsi="Arial Narrow" w:cs="Times New Roman"/>
              </w:rPr>
            </w:pPr>
            <w:r w:rsidRPr="00941ACF">
              <w:rPr>
                <w:rFonts w:ascii="Arial Narrow" w:hAnsi="Arial Narrow" w:cs="Times New Roman"/>
              </w:rPr>
              <w:t>ZLECENIOBIORCA</w:t>
            </w:r>
          </w:p>
        </w:tc>
        <w:tc>
          <w:tcPr>
            <w:tcW w:w="4531" w:type="dxa"/>
            <w:vAlign w:val="center"/>
          </w:tcPr>
          <w:p w14:paraId="11DF1941" w14:textId="77777777" w:rsidR="00D300C5" w:rsidRDefault="00D300C5" w:rsidP="00D300C5">
            <w:pPr>
              <w:spacing w:before="80" w:after="80" w:line="360" w:lineRule="auto"/>
              <w:jc w:val="center"/>
              <w:rPr>
                <w:rFonts w:ascii="Arial Narrow" w:hAnsi="Arial Narrow" w:cs="Times New Roman"/>
              </w:rPr>
            </w:pPr>
            <w:r w:rsidRPr="00941ACF">
              <w:rPr>
                <w:rFonts w:ascii="Arial Narrow" w:hAnsi="Arial Narrow" w:cs="Times New Roman"/>
              </w:rPr>
              <w:t>____________________</w:t>
            </w:r>
          </w:p>
          <w:p w14:paraId="08B56845" w14:textId="0459BE64" w:rsidR="00D300C5" w:rsidRDefault="00D300C5" w:rsidP="00D300C5">
            <w:pPr>
              <w:spacing w:before="80" w:after="80" w:line="360" w:lineRule="auto"/>
              <w:jc w:val="center"/>
              <w:rPr>
                <w:rFonts w:ascii="Arial Narrow" w:hAnsi="Arial Narrow" w:cs="Times New Roman"/>
              </w:rPr>
            </w:pPr>
            <w:r w:rsidRPr="00941ACF">
              <w:rPr>
                <w:rFonts w:ascii="Arial Narrow" w:hAnsi="Arial Narrow" w:cs="Times New Roman"/>
              </w:rPr>
              <w:t>ZLECENIODAWCA</w:t>
            </w:r>
          </w:p>
        </w:tc>
      </w:tr>
    </w:tbl>
    <w:p w14:paraId="0C6E63C9" w14:textId="77777777" w:rsidR="00D300C5" w:rsidRPr="00941ACF" w:rsidRDefault="00D300C5" w:rsidP="00502B4D">
      <w:pPr>
        <w:spacing w:before="80" w:after="80" w:line="360" w:lineRule="auto"/>
        <w:jc w:val="both"/>
        <w:rPr>
          <w:rFonts w:ascii="Arial Narrow" w:hAnsi="Arial Narrow" w:cs="Times New Roman"/>
        </w:rPr>
      </w:pPr>
    </w:p>
    <w:p w14:paraId="5A07F7CE" w14:textId="1BAC4361" w:rsidR="001515F1" w:rsidRPr="00941ACF" w:rsidRDefault="001515F1" w:rsidP="00502B4D">
      <w:pPr>
        <w:spacing w:before="80" w:after="80" w:line="360" w:lineRule="auto"/>
        <w:jc w:val="both"/>
        <w:rPr>
          <w:rFonts w:ascii="Arial Narrow" w:hAnsi="Arial Narrow" w:cs="Times New Roman"/>
        </w:rPr>
      </w:pPr>
    </w:p>
    <w:sectPr w:rsidR="001515F1" w:rsidRPr="00941ACF" w:rsidSect="004C42E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6482" w14:textId="77777777" w:rsidR="00105803" w:rsidRDefault="00105803" w:rsidP="001515F1">
      <w:pPr>
        <w:spacing w:after="0" w:line="240" w:lineRule="auto"/>
      </w:pPr>
      <w:r>
        <w:separator/>
      </w:r>
    </w:p>
  </w:endnote>
  <w:endnote w:type="continuationSeparator" w:id="0">
    <w:p w14:paraId="66A2D586" w14:textId="77777777" w:rsidR="00105803" w:rsidRDefault="00105803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37835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4928B16" w14:textId="263292AC" w:rsidR="00E27CA8" w:rsidRPr="00E27CA8" w:rsidRDefault="00E27CA8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E27CA8">
          <w:rPr>
            <w:rFonts w:ascii="Arial Narrow" w:hAnsi="Arial Narrow"/>
            <w:sz w:val="20"/>
            <w:szCs w:val="20"/>
          </w:rPr>
          <w:fldChar w:fldCharType="begin"/>
        </w:r>
        <w:r w:rsidRPr="00E27CA8">
          <w:rPr>
            <w:rFonts w:ascii="Arial Narrow" w:hAnsi="Arial Narrow"/>
            <w:sz w:val="20"/>
            <w:szCs w:val="20"/>
          </w:rPr>
          <w:instrText>PAGE   \* MERGEFORMAT</w:instrText>
        </w:r>
        <w:r w:rsidRPr="00E27CA8">
          <w:rPr>
            <w:rFonts w:ascii="Arial Narrow" w:hAnsi="Arial Narrow"/>
            <w:sz w:val="20"/>
            <w:szCs w:val="20"/>
          </w:rPr>
          <w:fldChar w:fldCharType="separate"/>
        </w:r>
        <w:r w:rsidRPr="00E27CA8">
          <w:rPr>
            <w:rFonts w:ascii="Arial Narrow" w:hAnsi="Arial Narrow"/>
            <w:sz w:val="20"/>
            <w:szCs w:val="20"/>
          </w:rPr>
          <w:t>2</w:t>
        </w:r>
        <w:r w:rsidRPr="00E27CA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894B" w14:textId="77777777" w:rsidR="00105803" w:rsidRDefault="00105803" w:rsidP="001515F1">
      <w:pPr>
        <w:spacing w:after="0" w:line="240" w:lineRule="auto"/>
      </w:pPr>
      <w:r>
        <w:separator/>
      </w:r>
    </w:p>
  </w:footnote>
  <w:footnote w:type="continuationSeparator" w:id="0">
    <w:p w14:paraId="1776D4BB" w14:textId="77777777" w:rsidR="00105803" w:rsidRDefault="00105803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9A7BF0"/>
    <w:multiLevelType w:val="hybridMultilevel"/>
    <w:tmpl w:val="CE66CB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AF20C0"/>
    <w:multiLevelType w:val="hybridMultilevel"/>
    <w:tmpl w:val="4A88A9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E6AE8"/>
    <w:multiLevelType w:val="hybridMultilevel"/>
    <w:tmpl w:val="4C3E3BFE"/>
    <w:lvl w:ilvl="0" w:tplc="D1CE43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theme="minorBidi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324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169FA"/>
    <w:multiLevelType w:val="multilevel"/>
    <w:tmpl w:val="66820DB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1275F6"/>
    <w:multiLevelType w:val="hybridMultilevel"/>
    <w:tmpl w:val="C5A6F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42FC1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E0DF1"/>
    <w:multiLevelType w:val="hybridMultilevel"/>
    <w:tmpl w:val="2332B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67E4"/>
    <w:multiLevelType w:val="multilevel"/>
    <w:tmpl w:val="E58A8554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eastAsia="Calibri" w:hAnsi="Arial" w:cs="Arial"/>
      </w:rPr>
    </w:lvl>
    <w:lvl w:ilvl="2">
      <w:start w:val="1"/>
      <w:numFmt w:val="lowerLetter"/>
      <w:lvlText w:val="%3"/>
      <w:lvlJc w:val="left"/>
      <w:pPr>
        <w:ind w:left="2776" w:hanging="36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13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5" w15:restartNumberingAfterBreak="0">
    <w:nsid w:val="40D731B8"/>
    <w:multiLevelType w:val="multilevel"/>
    <w:tmpl w:val="4EBA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Theme="minorHAnsi" w:hAnsi="Arial Narrow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2A5022"/>
    <w:multiLevelType w:val="hybridMultilevel"/>
    <w:tmpl w:val="39E43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5F09"/>
    <w:multiLevelType w:val="hybridMultilevel"/>
    <w:tmpl w:val="51DAA0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72F03"/>
    <w:multiLevelType w:val="hybridMultilevel"/>
    <w:tmpl w:val="723AAD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57431"/>
    <w:multiLevelType w:val="hybridMultilevel"/>
    <w:tmpl w:val="3BE66972"/>
    <w:lvl w:ilvl="0" w:tplc="ABA2F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6B2007"/>
    <w:multiLevelType w:val="hybridMultilevel"/>
    <w:tmpl w:val="40627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6FFD"/>
    <w:multiLevelType w:val="hybridMultilevel"/>
    <w:tmpl w:val="3990C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58F9"/>
    <w:multiLevelType w:val="hybridMultilevel"/>
    <w:tmpl w:val="C5A6FF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C22C7"/>
    <w:multiLevelType w:val="hybridMultilevel"/>
    <w:tmpl w:val="E5D26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8001EC4"/>
    <w:multiLevelType w:val="multilevel"/>
    <w:tmpl w:val="A04AAFE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80195"/>
    <w:multiLevelType w:val="hybridMultilevel"/>
    <w:tmpl w:val="1AD00794"/>
    <w:lvl w:ilvl="0" w:tplc="D2E888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C4734D0"/>
    <w:multiLevelType w:val="hybridMultilevel"/>
    <w:tmpl w:val="3BD4A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FFFFFFFF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1A752B"/>
    <w:multiLevelType w:val="hybridMultilevel"/>
    <w:tmpl w:val="ABCA03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18E2815"/>
    <w:multiLevelType w:val="hybridMultilevel"/>
    <w:tmpl w:val="723AADDC"/>
    <w:lvl w:ilvl="0" w:tplc="7940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0E5E08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73257">
    <w:abstractNumId w:val="27"/>
  </w:num>
  <w:num w:numId="2" w16cid:durableId="1751192190">
    <w:abstractNumId w:val="15"/>
  </w:num>
  <w:num w:numId="3" w16cid:durableId="2140951606">
    <w:abstractNumId w:val="1"/>
  </w:num>
  <w:num w:numId="4" w16cid:durableId="898782259">
    <w:abstractNumId w:val="0"/>
  </w:num>
  <w:num w:numId="5" w16cid:durableId="1313100126">
    <w:abstractNumId w:val="13"/>
  </w:num>
  <w:num w:numId="6" w16cid:durableId="1575048316">
    <w:abstractNumId w:val="7"/>
  </w:num>
  <w:num w:numId="7" w16cid:durableId="1095976812">
    <w:abstractNumId w:val="14"/>
  </w:num>
  <w:num w:numId="8" w16cid:durableId="1679238365">
    <w:abstractNumId w:val="20"/>
  </w:num>
  <w:num w:numId="9" w16cid:durableId="1224876970">
    <w:abstractNumId w:val="4"/>
  </w:num>
  <w:num w:numId="10" w16cid:durableId="1366491449">
    <w:abstractNumId w:val="6"/>
  </w:num>
  <w:num w:numId="11" w16cid:durableId="689643587">
    <w:abstractNumId w:val="33"/>
  </w:num>
  <w:num w:numId="12" w16cid:durableId="662900699">
    <w:abstractNumId w:val="25"/>
  </w:num>
  <w:num w:numId="13" w16cid:durableId="1239561391">
    <w:abstractNumId w:val="32"/>
  </w:num>
  <w:num w:numId="14" w16cid:durableId="2035306906">
    <w:abstractNumId w:val="26"/>
  </w:num>
  <w:num w:numId="15" w16cid:durableId="1246647097">
    <w:abstractNumId w:val="12"/>
  </w:num>
  <w:num w:numId="16" w16cid:durableId="1052271827">
    <w:abstractNumId w:val="10"/>
  </w:num>
  <w:num w:numId="17" w16cid:durableId="1186334940">
    <w:abstractNumId w:val="2"/>
  </w:num>
  <w:num w:numId="18" w16cid:durableId="1435200425">
    <w:abstractNumId w:val="28"/>
  </w:num>
  <w:num w:numId="19" w16cid:durableId="505217622">
    <w:abstractNumId w:val="30"/>
  </w:num>
  <w:num w:numId="20" w16cid:durableId="2077507874">
    <w:abstractNumId w:val="24"/>
  </w:num>
  <w:num w:numId="21" w16cid:durableId="917203446">
    <w:abstractNumId w:val="23"/>
  </w:num>
  <w:num w:numId="22" w16cid:durableId="646713874">
    <w:abstractNumId w:val="31"/>
  </w:num>
  <w:num w:numId="23" w16cid:durableId="972173119">
    <w:abstractNumId w:val="11"/>
  </w:num>
  <w:num w:numId="24" w16cid:durableId="1503663114">
    <w:abstractNumId w:val="22"/>
  </w:num>
  <w:num w:numId="25" w16cid:durableId="1952397026">
    <w:abstractNumId w:val="16"/>
  </w:num>
  <w:num w:numId="26" w16cid:durableId="118689418">
    <w:abstractNumId w:val="21"/>
  </w:num>
  <w:num w:numId="27" w16cid:durableId="667057551">
    <w:abstractNumId w:val="17"/>
  </w:num>
  <w:num w:numId="28" w16cid:durableId="2129466632">
    <w:abstractNumId w:val="29"/>
  </w:num>
  <w:num w:numId="29" w16cid:durableId="1134983379">
    <w:abstractNumId w:val="3"/>
  </w:num>
  <w:num w:numId="30" w16cid:durableId="337271874">
    <w:abstractNumId w:val="18"/>
  </w:num>
  <w:num w:numId="31" w16cid:durableId="828057241">
    <w:abstractNumId w:val="8"/>
  </w:num>
  <w:num w:numId="32" w16cid:durableId="1955015344">
    <w:abstractNumId w:val="19"/>
  </w:num>
  <w:num w:numId="33" w16cid:durableId="30231131">
    <w:abstractNumId w:val="5"/>
  </w:num>
  <w:num w:numId="34" w16cid:durableId="1736274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140D3"/>
    <w:rsid w:val="00020BC9"/>
    <w:rsid w:val="00020F8C"/>
    <w:rsid w:val="00026444"/>
    <w:rsid w:val="00033B57"/>
    <w:rsid w:val="00034B45"/>
    <w:rsid w:val="00041AA0"/>
    <w:rsid w:val="0007414D"/>
    <w:rsid w:val="00074CA4"/>
    <w:rsid w:val="00075620"/>
    <w:rsid w:val="000826B5"/>
    <w:rsid w:val="00085C7B"/>
    <w:rsid w:val="000866E1"/>
    <w:rsid w:val="00087197"/>
    <w:rsid w:val="000A1020"/>
    <w:rsid w:val="000C482C"/>
    <w:rsid w:val="000D3040"/>
    <w:rsid w:val="000D42AD"/>
    <w:rsid w:val="000E2437"/>
    <w:rsid w:val="000E534A"/>
    <w:rsid w:val="000F3FC2"/>
    <w:rsid w:val="000F7FE0"/>
    <w:rsid w:val="00105803"/>
    <w:rsid w:val="001107D0"/>
    <w:rsid w:val="00123036"/>
    <w:rsid w:val="00125712"/>
    <w:rsid w:val="00125A42"/>
    <w:rsid w:val="00127C21"/>
    <w:rsid w:val="00135A23"/>
    <w:rsid w:val="001515F1"/>
    <w:rsid w:val="00152A2D"/>
    <w:rsid w:val="00155FD6"/>
    <w:rsid w:val="00156053"/>
    <w:rsid w:val="00160CD7"/>
    <w:rsid w:val="00163B6F"/>
    <w:rsid w:val="00163E46"/>
    <w:rsid w:val="00165BDB"/>
    <w:rsid w:val="00167E28"/>
    <w:rsid w:val="0019457E"/>
    <w:rsid w:val="0019523E"/>
    <w:rsid w:val="00196E8D"/>
    <w:rsid w:val="001B058C"/>
    <w:rsid w:val="001D0026"/>
    <w:rsid w:val="001D2665"/>
    <w:rsid w:val="001D3D62"/>
    <w:rsid w:val="001D59B9"/>
    <w:rsid w:val="001E750A"/>
    <w:rsid w:val="001F198E"/>
    <w:rsid w:val="00214AD4"/>
    <w:rsid w:val="00216CA1"/>
    <w:rsid w:val="00217730"/>
    <w:rsid w:val="00223931"/>
    <w:rsid w:val="00236DD7"/>
    <w:rsid w:val="002403AC"/>
    <w:rsid w:val="002405E8"/>
    <w:rsid w:val="00253B6F"/>
    <w:rsid w:val="0025582E"/>
    <w:rsid w:val="00263DB8"/>
    <w:rsid w:val="002660CA"/>
    <w:rsid w:val="00270428"/>
    <w:rsid w:val="00280A23"/>
    <w:rsid w:val="00283FB4"/>
    <w:rsid w:val="00285441"/>
    <w:rsid w:val="0029573B"/>
    <w:rsid w:val="00295A94"/>
    <w:rsid w:val="00297722"/>
    <w:rsid w:val="002A2530"/>
    <w:rsid w:val="002B3CEF"/>
    <w:rsid w:val="002B5925"/>
    <w:rsid w:val="002C04FB"/>
    <w:rsid w:val="002E021B"/>
    <w:rsid w:val="002E2100"/>
    <w:rsid w:val="002E4CCA"/>
    <w:rsid w:val="002E4DF1"/>
    <w:rsid w:val="002E6D60"/>
    <w:rsid w:val="002F251D"/>
    <w:rsid w:val="002F2CAA"/>
    <w:rsid w:val="0031542B"/>
    <w:rsid w:val="00315E9F"/>
    <w:rsid w:val="00323FA5"/>
    <w:rsid w:val="003357E8"/>
    <w:rsid w:val="0034167C"/>
    <w:rsid w:val="003473AC"/>
    <w:rsid w:val="003536BC"/>
    <w:rsid w:val="00375751"/>
    <w:rsid w:val="00383A02"/>
    <w:rsid w:val="00390F5E"/>
    <w:rsid w:val="003A677D"/>
    <w:rsid w:val="003A67CC"/>
    <w:rsid w:val="003B51BF"/>
    <w:rsid w:val="003C1B1B"/>
    <w:rsid w:val="003E714D"/>
    <w:rsid w:val="00416376"/>
    <w:rsid w:val="004225FA"/>
    <w:rsid w:val="00423C1C"/>
    <w:rsid w:val="00425407"/>
    <w:rsid w:val="00425A98"/>
    <w:rsid w:val="00426613"/>
    <w:rsid w:val="00435E14"/>
    <w:rsid w:val="004411BD"/>
    <w:rsid w:val="004452FB"/>
    <w:rsid w:val="00446CA8"/>
    <w:rsid w:val="00452D77"/>
    <w:rsid w:val="0045418B"/>
    <w:rsid w:val="0046021B"/>
    <w:rsid w:val="0047244F"/>
    <w:rsid w:val="00486F43"/>
    <w:rsid w:val="00487581"/>
    <w:rsid w:val="00494086"/>
    <w:rsid w:val="00495F0B"/>
    <w:rsid w:val="004A15A1"/>
    <w:rsid w:val="004A79BF"/>
    <w:rsid w:val="004B13CB"/>
    <w:rsid w:val="004B24F7"/>
    <w:rsid w:val="004B5FE1"/>
    <w:rsid w:val="004C1108"/>
    <w:rsid w:val="004C1D7E"/>
    <w:rsid w:val="004C42EB"/>
    <w:rsid w:val="004E44A2"/>
    <w:rsid w:val="004E4AB0"/>
    <w:rsid w:val="004E76CA"/>
    <w:rsid w:val="004E7C5D"/>
    <w:rsid w:val="004F3DEA"/>
    <w:rsid w:val="004F6408"/>
    <w:rsid w:val="004F669A"/>
    <w:rsid w:val="00502B4D"/>
    <w:rsid w:val="005043CD"/>
    <w:rsid w:val="00505BC6"/>
    <w:rsid w:val="00507B9B"/>
    <w:rsid w:val="00517CDD"/>
    <w:rsid w:val="0052197D"/>
    <w:rsid w:val="00521A36"/>
    <w:rsid w:val="00530B9E"/>
    <w:rsid w:val="00536299"/>
    <w:rsid w:val="0055031F"/>
    <w:rsid w:val="00557F95"/>
    <w:rsid w:val="005730CC"/>
    <w:rsid w:val="005743F3"/>
    <w:rsid w:val="00574B24"/>
    <w:rsid w:val="005779BC"/>
    <w:rsid w:val="00596654"/>
    <w:rsid w:val="00597111"/>
    <w:rsid w:val="005A19D5"/>
    <w:rsid w:val="005A2DE4"/>
    <w:rsid w:val="005B05C8"/>
    <w:rsid w:val="005B1448"/>
    <w:rsid w:val="005B2433"/>
    <w:rsid w:val="005B783F"/>
    <w:rsid w:val="005C17A0"/>
    <w:rsid w:val="005D17F3"/>
    <w:rsid w:val="005E053A"/>
    <w:rsid w:val="005E1BB5"/>
    <w:rsid w:val="005E230F"/>
    <w:rsid w:val="005E281B"/>
    <w:rsid w:val="005E3DBA"/>
    <w:rsid w:val="005F3533"/>
    <w:rsid w:val="005F4C46"/>
    <w:rsid w:val="00602CE9"/>
    <w:rsid w:val="006044B4"/>
    <w:rsid w:val="006077C8"/>
    <w:rsid w:val="00623CAD"/>
    <w:rsid w:val="00632A19"/>
    <w:rsid w:val="00632C5A"/>
    <w:rsid w:val="00633430"/>
    <w:rsid w:val="00635DEA"/>
    <w:rsid w:val="00637B1D"/>
    <w:rsid w:val="00655530"/>
    <w:rsid w:val="00655CBF"/>
    <w:rsid w:val="0067447E"/>
    <w:rsid w:val="006804D8"/>
    <w:rsid w:val="00697200"/>
    <w:rsid w:val="006A2690"/>
    <w:rsid w:val="006B4D7B"/>
    <w:rsid w:val="006C3565"/>
    <w:rsid w:val="006C68BA"/>
    <w:rsid w:val="006D6B63"/>
    <w:rsid w:val="006E3B7E"/>
    <w:rsid w:val="006F40C7"/>
    <w:rsid w:val="006F478A"/>
    <w:rsid w:val="007031D2"/>
    <w:rsid w:val="007071A9"/>
    <w:rsid w:val="0071232E"/>
    <w:rsid w:val="0073204C"/>
    <w:rsid w:val="0075128F"/>
    <w:rsid w:val="00765F53"/>
    <w:rsid w:val="007743AA"/>
    <w:rsid w:val="00784BDE"/>
    <w:rsid w:val="007A5002"/>
    <w:rsid w:val="007B3B45"/>
    <w:rsid w:val="007B5C02"/>
    <w:rsid w:val="007B612E"/>
    <w:rsid w:val="007C3397"/>
    <w:rsid w:val="007C48B9"/>
    <w:rsid w:val="007C4A26"/>
    <w:rsid w:val="007D5899"/>
    <w:rsid w:val="007E4E4D"/>
    <w:rsid w:val="007E602D"/>
    <w:rsid w:val="008008D0"/>
    <w:rsid w:val="00802338"/>
    <w:rsid w:val="00803834"/>
    <w:rsid w:val="008125A7"/>
    <w:rsid w:val="00817F2D"/>
    <w:rsid w:val="0082040B"/>
    <w:rsid w:val="008206DA"/>
    <w:rsid w:val="00835D21"/>
    <w:rsid w:val="008475D7"/>
    <w:rsid w:val="00856F8A"/>
    <w:rsid w:val="00860BF5"/>
    <w:rsid w:val="0086627E"/>
    <w:rsid w:val="00871C26"/>
    <w:rsid w:val="00872F3E"/>
    <w:rsid w:val="0088022D"/>
    <w:rsid w:val="00892B2E"/>
    <w:rsid w:val="0089567B"/>
    <w:rsid w:val="00897BDD"/>
    <w:rsid w:val="008A594C"/>
    <w:rsid w:val="008A76A7"/>
    <w:rsid w:val="008B61F2"/>
    <w:rsid w:val="008C19AC"/>
    <w:rsid w:val="008C759E"/>
    <w:rsid w:val="008D658D"/>
    <w:rsid w:val="008F3C07"/>
    <w:rsid w:val="008F5DB8"/>
    <w:rsid w:val="008F603C"/>
    <w:rsid w:val="00907B47"/>
    <w:rsid w:val="009162A5"/>
    <w:rsid w:val="00930ED1"/>
    <w:rsid w:val="00932E52"/>
    <w:rsid w:val="00940BEC"/>
    <w:rsid w:val="009419CA"/>
    <w:rsid w:val="00941ACF"/>
    <w:rsid w:val="00942A8C"/>
    <w:rsid w:val="00943AF9"/>
    <w:rsid w:val="00944D27"/>
    <w:rsid w:val="0095219B"/>
    <w:rsid w:val="00955C39"/>
    <w:rsid w:val="009561F3"/>
    <w:rsid w:val="00957241"/>
    <w:rsid w:val="00961C2B"/>
    <w:rsid w:val="00963918"/>
    <w:rsid w:val="0097613C"/>
    <w:rsid w:val="00976739"/>
    <w:rsid w:val="00993327"/>
    <w:rsid w:val="009A1E87"/>
    <w:rsid w:val="009C0C0B"/>
    <w:rsid w:val="009D0FF5"/>
    <w:rsid w:val="009D4CAA"/>
    <w:rsid w:val="009E6533"/>
    <w:rsid w:val="009F250B"/>
    <w:rsid w:val="009F399D"/>
    <w:rsid w:val="009F4E61"/>
    <w:rsid w:val="009F75C7"/>
    <w:rsid w:val="00A06BC2"/>
    <w:rsid w:val="00A2012D"/>
    <w:rsid w:val="00A20DE1"/>
    <w:rsid w:val="00A27BAC"/>
    <w:rsid w:val="00A3467C"/>
    <w:rsid w:val="00A60E9D"/>
    <w:rsid w:val="00A62A66"/>
    <w:rsid w:val="00A76F5B"/>
    <w:rsid w:val="00A905E9"/>
    <w:rsid w:val="00A935D8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E70B3"/>
    <w:rsid w:val="00AF13CE"/>
    <w:rsid w:val="00AF2CF5"/>
    <w:rsid w:val="00AF703E"/>
    <w:rsid w:val="00B01595"/>
    <w:rsid w:val="00B11D75"/>
    <w:rsid w:val="00B133B1"/>
    <w:rsid w:val="00B41F0A"/>
    <w:rsid w:val="00B45E10"/>
    <w:rsid w:val="00B47C8B"/>
    <w:rsid w:val="00B512D8"/>
    <w:rsid w:val="00B63F6C"/>
    <w:rsid w:val="00B64341"/>
    <w:rsid w:val="00B6588C"/>
    <w:rsid w:val="00B7050D"/>
    <w:rsid w:val="00B71261"/>
    <w:rsid w:val="00B71CD4"/>
    <w:rsid w:val="00B80CDE"/>
    <w:rsid w:val="00B81AB9"/>
    <w:rsid w:val="00B92013"/>
    <w:rsid w:val="00B93186"/>
    <w:rsid w:val="00BA0E40"/>
    <w:rsid w:val="00BA7E06"/>
    <w:rsid w:val="00BB30F3"/>
    <w:rsid w:val="00BB32EC"/>
    <w:rsid w:val="00BB4074"/>
    <w:rsid w:val="00BB4D90"/>
    <w:rsid w:val="00BC2B41"/>
    <w:rsid w:val="00BD097A"/>
    <w:rsid w:val="00BD3BBE"/>
    <w:rsid w:val="00BD4907"/>
    <w:rsid w:val="00BE198A"/>
    <w:rsid w:val="00BE5047"/>
    <w:rsid w:val="00BF293E"/>
    <w:rsid w:val="00BF4771"/>
    <w:rsid w:val="00C1079B"/>
    <w:rsid w:val="00C137A1"/>
    <w:rsid w:val="00C302F3"/>
    <w:rsid w:val="00C3072D"/>
    <w:rsid w:val="00C34203"/>
    <w:rsid w:val="00C464FE"/>
    <w:rsid w:val="00C53674"/>
    <w:rsid w:val="00C63BB7"/>
    <w:rsid w:val="00C64750"/>
    <w:rsid w:val="00C66762"/>
    <w:rsid w:val="00C66E1E"/>
    <w:rsid w:val="00C673D4"/>
    <w:rsid w:val="00C80A74"/>
    <w:rsid w:val="00C8142B"/>
    <w:rsid w:val="00C83248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46BC"/>
    <w:rsid w:val="00CC5F00"/>
    <w:rsid w:val="00CD1AEF"/>
    <w:rsid w:val="00CD4924"/>
    <w:rsid w:val="00CF49DE"/>
    <w:rsid w:val="00D01803"/>
    <w:rsid w:val="00D03901"/>
    <w:rsid w:val="00D168F8"/>
    <w:rsid w:val="00D25ED7"/>
    <w:rsid w:val="00D2730D"/>
    <w:rsid w:val="00D279AC"/>
    <w:rsid w:val="00D300C5"/>
    <w:rsid w:val="00D40521"/>
    <w:rsid w:val="00D41A90"/>
    <w:rsid w:val="00D60569"/>
    <w:rsid w:val="00D70537"/>
    <w:rsid w:val="00D7153C"/>
    <w:rsid w:val="00D9520D"/>
    <w:rsid w:val="00DA0E63"/>
    <w:rsid w:val="00DA4509"/>
    <w:rsid w:val="00DB1026"/>
    <w:rsid w:val="00DB55DF"/>
    <w:rsid w:val="00DB5CDA"/>
    <w:rsid w:val="00DC3DF5"/>
    <w:rsid w:val="00DC788A"/>
    <w:rsid w:val="00DD2FC8"/>
    <w:rsid w:val="00DE4C66"/>
    <w:rsid w:val="00DE5F46"/>
    <w:rsid w:val="00DE7AFA"/>
    <w:rsid w:val="00E27CA8"/>
    <w:rsid w:val="00E307CE"/>
    <w:rsid w:val="00E35553"/>
    <w:rsid w:val="00E40CC6"/>
    <w:rsid w:val="00E412C9"/>
    <w:rsid w:val="00E45C25"/>
    <w:rsid w:val="00E6705C"/>
    <w:rsid w:val="00E67EE9"/>
    <w:rsid w:val="00E77408"/>
    <w:rsid w:val="00E82D24"/>
    <w:rsid w:val="00E83910"/>
    <w:rsid w:val="00E85618"/>
    <w:rsid w:val="00E91CF7"/>
    <w:rsid w:val="00E97994"/>
    <w:rsid w:val="00EA0E08"/>
    <w:rsid w:val="00EA4D07"/>
    <w:rsid w:val="00EB2DC3"/>
    <w:rsid w:val="00EB6CB9"/>
    <w:rsid w:val="00EC2981"/>
    <w:rsid w:val="00EC3ABD"/>
    <w:rsid w:val="00ED22DD"/>
    <w:rsid w:val="00EE619B"/>
    <w:rsid w:val="00EF6313"/>
    <w:rsid w:val="00EF70AA"/>
    <w:rsid w:val="00F14586"/>
    <w:rsid w:val="00F2071C"/>
    <w:rsid w:val="00F25503"/>
    <w:rsid w:val="00F27693"/>
    <w:rsid w:val="00F32B99"/>
    <w:rsid w:val="00F33724"/>
    <w:rsid w:val="00F422D9"/>
    <w:rsid w:val="00F449E6"/>
    <w:rsid w:val="00F462E9"/>
    <w:rsid w:val="00F51B71"/>
    <w:rsid w:val="00F558F4"/>
    <w:rsid w:val="00F677B1"/>
    <w:rsid w:val="00F7700B"/>
    <w:rsid w:val="00F80A67"/>
    <w:rsid w:val="00F86007"/>
    <w:rsid w:val="00F87695"/>
    <w:rsid w:val="00F92975"/>
    <w:rsid w:val="00F93484"/>
    <w:rsid w:val="00FB18C6"/>
    <w:rsid w:val="00FC5DA7"/>
    <w:rsid w:val="00FC6F03"/>
    <w:rsid w:val="00FD53D9"/>
    <w:rsid w:val="00FE1AAE"/>
    <w:rsid w:val="00FE71F2"/>
    <w:rsid w:val="00FE796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D0A8F"/>
  <w15:docId w15:val="{BF6972B9-AFDC-459C-BE4E-7C9DEF5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2D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22DD"/>
    <w:rPr>
      <w:color w:val="605E5C"/>
      <w:shd w:val="clear" w:color="auto" w:fill="E1DFDD"/>
    </w:rPr>
  </w:style>
  <w:style w:type="paragraph" w:customStyle="1" w:styleId="Standard">
    <w:name w:val="Standard"/>
    <w:rsid w:val="009C0C0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1AC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1ACF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3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E9AC-107B-4956-B329-F9B4D7E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ŁUKASZ MATUSIAK</cp:lastModifiedBy>
  <cp:revision>8</cp:revision>
  <cp:lastPrinted>2018-09-18T09:24:00Z</cp:lastPrinted>
  <dcterms:created xsi:type="dcterms:W3CDTF">2022-10-06T13:27:00Z</dcterms:created>
  <dcterms:modified xsi:type="dcterms:W3CDTF">2022-10-12T17:26:00Z</dcterms:modified>
</cp:coreProperties>
</file>